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5C18C" w14:textId="77777777" w:rsidR="000967AA" w:rsidRPr="000967AA" w:rsidRDefault="000967AA" w:rsidP="000967AA"/>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7DA812"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36DD4876" w14:textId="547919BE" w:rsidR="7C8B318C" w:rsidRDefault="776B7F6C" w:rsidP="7C8B318C">
      <w:pPr>
        <w:jc w:val="right"/>
        <w:rPr>
          <w:sz w:val="24"/>
          <w:szCs w:val="24"/>
        </w:rPr>
      </w:pPr>
      <w:r w:rsidRPr="776B7F6C">
        <w:rPr>
          <w:sz w:val="24"/>
          <w:szCs w:val="24"/>
        </w:rPr>
        <w:t>Αθήνα, 14 Ιουλίου 2021</w:t>
      </w:r>
    </w:p>
    <w:p w14:paraId="71FFC1E4" w14:textId="2C6093BF" w:rsidR="6ED17341" w:rsidRDefault="6ED17341" w:rsidP="776B7F6C">
      <w:pPr>
        <w:jc w:val="center"/>
        <w:rPr>
          <w:rFonts w:eastAsiaTheme="minorEastAsia"/>
          <w:b/>
          <w:bCs/>
          <w:color w:val="2E3233"/>
          <w:sz w:val="24"/>
          <w:szCs w:val="24"/>
        </w:rPr>
      </w:pPr>
    </w:p>
    <w:p w14:paraId="21337C8C" w14:textId="6D78DD0B" w:rsidR="776B7F6C" w:rsidRDefault="776B7F6C" w:rsidP="776B7F6C">
      <w:pPr>
        <w:jc w:val="center"/>
        <w:rPr>
          <w:rFonts w:eastAsiaTheme="minorEastAsia"/>
          <w:b/>
          <w:bCs/>
          <w:color w:val="2E3233"/>
          <w:sz w:val="24"/>
          <w:szCs w:val="24"/>
        </w:rPr>
      </w:pPr>
      <w:r w:rsidRPr="776B7F6C">
        <w:rPr>
          <w:rFonts w:eastAsiaTheme="minorEastAsia"/>
          <w:b/>
          <w:bCs/>
          <w:color w:val="2E3233"/>
          <w:sz w:val="24"/>
          <w:szCs w:val="24"/>
        </w:rPr>
        <w:t xml:space="preserve">Αποτελέσματα ανασκαφικής έρευνας 2021 στο </w:t>
      </w:r>
      <w:proofErr w:type="spellStart"/>
      <w:r w:rsidRPr="776B7F6C">
        <w:rPr>
          <w:rFonts w:eastAsiaTheme="minorEastAsia"/>
          <w:b/>
          <w:bCs/>
          <w:color w:val="2E3233"/>
          <w:sz w:val="24"/>
          <w:szCs w:val="24"/>
        </w:rPr>
        <w:t>Γκουριμάδι</w:t>
      </w:r>
      <w:proofErr w:type="spellEnd"/>
      <w:r w:rsidRPr="776B7F6C">
        <w:rPr>
          <w:rFonts w:eastAsiaTheme="minorEastAsia"/>
          <w:b/>
          <w:bCs/>
          <w:color w:val="2E3233"/>
          <w:sz w:val="24"/>
          <w:szCs w:val="24"/>
        </w:rPr>
        <w:t xml:space="preserve"> Καρύστου </w:t>
      </w:r>
    </w:p>
    <w:p w14:paraId="7A43F0D7" w14:textId="2F7FD0B4" w:rsidR="776B7F6C" w:rsidRDefault="776B7F6C" w:rsidP="776B7F6C">
      <w:pPr>
        <w:jc w:val="center"/>
        <w:rPr>
          <w:rFonts w:eastAsiaTheme="minorEastAsia"/>
          <w:b/>
          <w:bCs/>
          <w:color w:val="2E3233"/>
          <w:sz w:val="24"/>
          <w:szCs w:val="24"/>
        </w:rPr>
      </w:pPr>
    </w:p>
    <w:p w14:paraId="21FFD812" w14:textId="4A338B0D" w:rsidR="776B7F6C" w:rsidRDefault="776B7F6C" w:rsidP="776B7F6C">
      <w:pPr>
        <w:spacing w:after="200" w:line="276" w:lineRule="auto"/>
        <w:jc w:val="both"/>
        <w:rPr>
          <w:rFonts w:eastAsiaTheme="minorEastAsia"/>
          <w:color w:val="000000" w:themeColor="text1"/>
          <w:sz w:val="24"/>
          <w:szCs w:val="24"/>
        </w:rPr>
      </w:pPr>
      <w:r w:rsidRPr="776B7F6C">
        <w:rPr>
          <w:rFonts w:eastAsiaTheme="minorEastAsia"/>
          <w:color w:val="000000" w:themeColor="text1"/>
          <w:sz w:val="24"/>
          <w:szCs w:val="24"/>
        </w:rPr>
        <w:t xml:space="preserve">Νέα αρχιτεκτονικά κατάλοιπα προέκυψαν κατά την ανασκαφική έρευνα στο </w:t>
      </w:r>
      <w:proofErr w:type="spellStart"/>
      <w:r w:rsidRPr="776B7F6C">
        <w:rPr>
          <w:rFonts w:eastAsiaTheme="minorEastAsia"/>
          <w:color w:val="000000" w:themeColor="text1"/>
          <w:sz w:val="24"/>
          <w:szCs w:val="24"/>
        </w:rPr>
        <w:t>Γκουριμάδι</w:t>
      </w:r>
      <w:proofErr w:type="spellEnd"/>
      <w:r w:rsidRPr="776B7F6C">
        <w:rPr>
          <w:rFonts w:eastAsiaTheme="minorEastAsia"/>
          <w:color w:val="000000" w:themeColor="text1"/>
          <w:sz w:val="24"/>
          <w:szCs w:val="24"/>
        </w:rPr>
        <w:t xml:space="preserve"> Καρύστου, που πραγματοποιήθηκε για τέταρτη ανασκαφική περίοδο, από 24-05-2021 έως 11-06-2021. Τα αρχιτεκτονικά κατάλοιπα βρίσκονται σε προέκταση του ήδη γνωστού οικισμού προς τη δυτική πλευρά. Σημαντικό εύρημα είναι η αποκάλυψη τριών αβαθών κυκλικών οπών (</w:t>
      </w:r>
      <w:proofErr w:type="spellStart"/>
      <w:r w:rsidRPr="776B7F6C">
        <w:rPr>
          <w:rFonts w:eastAsiaTheme="minorEastAsia"/>
          <w:color w:val="000000" w:themeColor="text1"/>
          <w:sz w:val="24"/>
          <w:szCs w:val="24"/>
        </w:rPr>
        <w:t>πασσαλότρυπες</w:t>
      </w:r>
      <w:proofErr w:type="spellEnd"/>
      <w:r w:rsidRPr="776B7F6C">
        <w:rPr>
          <w:rFonts w:eastAsiaTheme="minorEastAsia"/>
          <w:color w:val="000000" w:themeColor="text1"/>
          <w:sz w:val="24"/>
          <w:szCs w:val="24"/>
        </w:rPr>
        <w:t>) σε σειρά, που πιθανόν χρησίμευαν για την τοποθέτηση πασσάλων. Η διερεύνηση της χρήσης των οπών αυτών θα πραγματοποιηθεί κατά την επόμενη ανασκαφική περίοδο, το 2022. Η σημαντικότητα του οικισμού που χρονολογείται μέσω των ευρημάτων του στην Ύστερη Τελική Νεολιθική Εποχή είναι μεγάλη επειδή μάλλον αποτελεί</w:t>
      </w:r>
      <w:bookmarkStart w:id="0" w:name="_GoBack"/>
      <w:bookmarkEnd w:id="0"/>
      <w:r w:rsidRPr="776B7F6C">
        <w:rPr>
          <w:rFonts w:eastAsiaTheme="minorEastAsia"/>
          <w:color w:val="000000" w:themeColor="text1"/>
          <w:sz w:val="24"/>
          <w:szCs w:val="24"/>
        </w:rPr>
        <w:t xml:space="preserve"> τον αρχαιότερο οικισμό στην περιοχή της </w:t>
      </w:r>
      <w:proofErr w:type="spellStart"/>
      <w:r w:rsidRPr="776B7F6C">
        <w:rPr>
          <w:rFonts w:eastAsiaTheme="minorEastAsia"/>
          <w:color w:val="000000" w:themeColor="text1"/>
          <w:sz w:val="24"/>
          <w:szCs w:val="24"/>
        </w:rPr>
        <w:t>Καρυστίας</w:t>
      </w:r>
      <w:proofErr w:type="spellEnd"/>
      <w:r w:rsidRPr="776B7F6C">
        <w:rPr>
          <w:rFonts w:eastAsiaTheme="minorEastAsia"/>
          <w:color w:val="000000" w:themeColor="text1"/>
          <w:sz w:val="24"/>
          <w:szCs w:val="24"/>
        </w:rPr>
        <w:t>.</w:t>
      </w:r>
    </w:p>
    <w:p w14:paraId="0C0C3031" w14:textId="441E6C98" w:rsidR="776B7F6C" w:rsidRDefault="776B7F6C" w:rsidP="776B7F6C">
      <w:pPr>
        <w:spacing w:after="200" w:line="276" w:lineRule="auto"/>
        <w:jc w:val="both"/>
        <w:rPr>
          <w:rFonts w:eastAsiaTheme="minorEastAsia"/>
          <w:color w:val="000000" w:themeColor="text1"/>
          <w:sz w:val="24"/>
          <w:szCs w:val="24"/>
        </w:rPr>
      </w:pPr>
      <w:r w:rsidRPr="776B7F6C">
        <w:rPr>
          <w:rFonts w:eastAsiaTheme="minorEastAsia"/>
          <w:color w:val="000000" w:themeColor="text1"/>
          <w:sz w:val="24"/>
          <w:szCs w:val="24"/>
        </w:rPr>
        <w:t xml:space="preserve">Κινητά ευρήματα όπως λίθινα εργαλεία μεταξύ αυτών και </w:t>
      </w:r>
      <w:proofErr w:type="spellStart"/>
      <w:r w:rsidRPr="776B7F6C">
        <w:rPr>
          <w:rFonts w:eastAsiaTheme="minorEastAsia"/>
          <w:color w:val="000000" w:themeColor="text1"/>
          <w:sz w:val="24"/>
          <w:szCs w:val="24"/>
        </w:rPr>
        <w:t>τριπτήρες</w:t>
      </w:r>
      <w:proofErr w:type="spellEnd"/>
      <w:r w:rsidRPr="776B7F6C">
        <w:rPr>
          <w:rFonts w:eastAsiaTheme="minorEastAsia"/>
          <w:color w:val="000000" w:themeColor="text1"/>
          <w:sz w:val="24"/>
          <w:szCs w:val="24"/>
        </w:rPr>
        <w:t xml:space="preserve">, κατεργασμένες λεπίδες </w:t>
      </w:r>
      <w:proofErr w:type="spellStart"/>
      <w:r w:rsidRPr="776B7F6C">
        <w:rPr>
          <w:rFonts w:eastAsiaTheme="minorEastAsia"/>
          <w:color w:val="000000" w:themeColor="text1"/>
          <w:sz w:val="24"/>
          <w:szCs w:val="24"/>
        </w:rPr>
        <w:t>οψιανού</w:t>
      </w:r>
      <w:proofErr w:type="spellEnd"/>
      <w:r w:rsidRPr="776B7F6C">
        <w:rPr>
          <w:rFonts w:eastAsiaTheme="minorEastAsia"/>
          <w:color w:val="000000" w:themeColor="text1"/>
          <w:sz w:val="24"/>
          <w:szCs w:val="24"/>
        </w:rPr>
        <w:t xml:space="preserve">, αιχμές βελών, αποδεικνύουν ότι το επικρατέστερο υλικό είναι αυτό του </w:t>
      </w:r>
      <w:proofErr w:type="spellStart"/>
      <w:r w:rsidRPr="776B7F6C">
        <w:rPr>
          <w:rFonts w:eastAsiaTheme="minorEastAsia"/>
          <w:color w:val="000000" w:themeColor="text1"/>
          <w:sz w:val="24"/>
          <w:szCs w:val="24"/>
        </w:rPr>
        <w:t>οψιανού</w:t>
      </w:r>
      <w:proofErr w:type="spellEnd"/>
      <w:r w:rsidRPr="776B7F6C">
        <w:rPr>
          <w:rFonts w:eastAsiaTheme="minorEastAsia"/>
          <w:color w:val="000000" w:themeColor="text1"/>
          <w:sz w:val="24"/>
          <w:szCs w:val="24"/>
        </w:rPr>
        <w:t xml:space="preserve"> γεγονός που προσδίδει ιδιαίτερη σημασία στις εμπορικές ανταλλαγές και επαφές του οικισμού με τα πλησίον ευρισκομένων νησιά του Αιγαίου. Κατά τη διαλογή των ευρημάτων βρέθηκαν σημαντικά δείγματα αγγείων της Ύστερης Τελικής Νεολιθικής Εποχής πολλά εκ των οποίων και γραπτά.</w:t>
      </w:r>
    </w:p>
    <w:p w14:paraId="2DC68AFC" w14:textId="1D60CCD4" w:rsidR="776B7F6C" w:rsidRDefault="776B7F6C" w:rsidP="776B7F6C">
      <w:pPr>
        <w:spacing w:after="200" w:line="276" w:lineRule="auto"/>
        <w:jc w:val="both"/>
        <w:rPr>
          <w:rFonts w:eastAsiaTheme="minorEastAsia"/>
          <w:color w:val="000000" w:themeColor="text1"/>
          <w:sz w:val="24"/>
          <w:szCs w:val="24"/>
        </w:rPr>
      </w:pPr>
      <w:r w:rsidRPr="776B7F6C">
        <w:rPr>
          <w:rFonts w:eastAsiaTheme="minorEastAsia"/>
          <w:color w:val="000000" w:themeColor="text1"/>
          <w:sz w:val="24"/>
          <w:szCs w:val="24"/>
        </w:rPr>
        <w:t>Η ανασκαφή διενεργείται από το Νορβηγικό Αρχαιολογικό Ινστιτούτο της Αθήνας και την εποπτεία της έχει η Εφορεία Αρχαιοτήτων Ευβοίας.</w:t>
      </w:r>
    </w:p>
    <w:p w14:paraId="21954EFF" w14:textId="5B5A728C" w:rsidR="776B7F6C" w:rsidRDefault="776B7F6C" w:rsidP="776B7F6C">
      <w:pPr>
        <w:spacing w:after="200" w:line="276" w:lineRule="auto"/>
        <w:jc w:val="both"/>
        <w:rPr>
          <w:rFonts w:eastAsiaTheme="minorEastAsia"/>
          <w:color w:val="000000" w:themeColor="text1"/>
          <w:sz w:val="24"/>
          <w:szCs w:val="24"/>
        </w:rPr>
      </w:pPr>
      <w:r w:rsidRPr="776B7F6C">
        <w:rPr>
          <w:rFonts w:eastAsiaTheme="minorEastAsia"/>
          <w:color w:val="000000" w:themeColor="text1"/>
          <w:sz w:val="24"/>
          <w:szCs w:val="24"/>
        </w:rPr>
        <w:t xml:space="preserve">Η Εφορεία Αρχαιοτήτων Ευβοίας αναγνωρίζοντας τη σημασία και τη δυναμική της συγκεκριμένης θέσης, έχει ήδη προχωρήσει στις απαιτούμενες ενέργειες για την κήρυξή της ως αρχαιολογικού χώρου, καθώς το </w:t>
      </w:r>
      <w:proofErr w:type="spellStart"/>
      <w:r w:rsidRPr="776B7F6C">
        <w:rPr>
          <w:rFonts w:eastAsiaTheme="minorEastAsia"/>
          <w:color w:val="000000" w:themeColor="text1"/>
          <w:sz w:val="24"/>
          <w:szCs w:val="24"/>
        </w:rPr>
        <w:t>Γκουριμάδι</w:t>
      </w:r>
      <w:proofErr w:type="spellEnd"/>
      <w:r w:rsidRPr="776B7F6C">
        <w:rPr>
          <w:rFonts w:eastAsiaTheme="minorEastAsia"/>
          <w:color w:val="000000" w:themeColor="text1"/>
          <w:sz w:val="24"/>
          <w:szCs w:val="24"/>
        </w:rPr>
        <w:t xml:space="preserve"> αποτελεί μία από τις πιο σημαντικές προϊστορικές θέσεις της Νότιας </w:t>
      </w:r>
      <w:proofErr w:type="spellStart"/>
      <w:r w:rsidRPr="776B7F6C">
        <w:rPr>
          <w:rFonts w:eastAsiaTheme="minorEastAsia"/>
          <w:color w:val="000000" w:themeColor="text1"/>
          <w:sz w:val="24"/>
          <w:szCs w:val="24"/>
        </w:rPr>
        <w:t>Καρυστίας</w:t>
      </w:r>
      <w:proofErr w:type="spellEnd"/>
      <w:r w:rsidRPr="776B7F6C">
        <w:rPr>
          <w:rFonts w:eastAsiaTheme="minorEastAsia"/>
          <w:color w:val="000000" w:themeColor="text1"/>
          <w:sz w:val="24"/>
          <w:szCs w:val="24"/>
        </w:rPr>
        <w:t>.</w:t>
      </w:r>
    </w:p>
    <w:p w14:paraId="643C4972" w14:textId="43087EC9" w:rsidR="776B7F6C" w:rsidRDefault="776B7F6C" w:rsidP="776B7F6C">
      <w:pPr>
        <w:jc w:val="center"/>
        <w:rPr>
          <w:rFonts w:eastAsiaTheme="minorEastAsia"/>
          <w:b/>
          <w:bCs/>
          <w:color w:val="2E3233"/>
          <w:sz w:val="24"/>
          <w:szCs w:val="24"/>
        </w:rPr>
      </w:pPr>
    </w:p>
    <w:sectPr w:rsidR="776B7F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panose1 w:val="00000000000000000000"/>
    <w:charset w:val="00"/>
    <w:family w:val="roman"/>
    <w:notTrueType/>
    <w:pitch w:val="default"/>
  </w:font>
  <w:font w:name="Century Gothic">
    <w:panose1 w:val="020B0502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8A7B4F"/>
    <w:multiLevelType w:val="multilevel"/>
    <w:tmpl w:val="898A7B4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15:restartNumberingAfterBreak="0">
    <w:nsid w:val="E5AD2DB7"/>
    <w:multiLevelType w:val="multilevel"/>
    <w:tmpl w:val="E5AD2D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18B4F99"/>
    <w:multiLevelType w:val="hybridMultilevel"/>
    <w:tmpl w:val="BEE4B394"/>
    <w:lvl w:ilvl="0" w:tplc="E828FD74">
      <w:start w:val="1"/>
      <w:numFmt w:val="decimal"/>
      <w:lvlText w:val="%1."/>
      <w:lvlJc w:val="left"/>
      <w:pPr>
        <w:ind w:left="720" w:hanging="360"/>
      </w:pPr>
    </w:lvl>
    <w:lvl w:ilvl="1" w:tplc="01FA15D2">
      <w:start w:val="1"/>
      <w:numFmt w:val="lowerLetter"/>
      <w:lvlText w:val="%2."/>
      <w:lvlJc w:val="left"/>
      <w:pPr>
        <w:ind w:left="1440" w:hanging="360"/>
      </w:pPr>
    </w:lvl>
    <w:lvl w:ilvl="2" w:tplc="9404FD46">
      <w:start w:val="1"/>
      <w:numFmt w:val="lowerRoman"/>
      <w:lvlText w:val="%3."/>
      <w:lvlJc w:val="right"/>
      <w:pPr>
        <w:ind w:left="2160" w:hanging="180"/>
      </w:pPr>
    </w:lvl>
    <w:lvl w:ilvl="3" w:tplc="23AE241C">
      <w:start w:val="1"/>
      <w:numFmt w:val="decimal"/>
      <w:lvlText w:val="%4."/>
      <w:lvlJc w:val="left"/>
      <w:pPr>
        <w:ind w:left="2880" w:hanging="360"/>
      </w:pPr>
    </w:lvl>
    <w:lvl w:ilvl="4" w:tplc="B12C6112">
      <w:start w:val="1"/>
      <w:numFmt w:val="lowerLetter"/>
      <w:lvlText w:val="%5."/>
      <w:lvlJc w:val="left"/>
      <w:pPr>
        <w:ind w:left="3600" w:hanging="360"/>
      </w:pPr>
    </w:lvl>
    <w:lvl w:ilvl="5" w:tplc="6E74EECE">
      <w:start w:val="1"/>
      <w:numFmt w:val="lowerRoman"/>
      <w:lvlText w:val="%6."/>
      <w:lvlJc w:val="right"/>
      <w:pPr>
        <w:ind w:left="4320" w:hanging="180"/>
      </w:pPr>
    </w:lvl>
    <w:lvl w:ilvl="6" w:tplc="0106851E">
      <w:start w:val="1"/>
      <w:numFmt w:val="decimal"/>
      <w:lvlText w:val="%7."/>
      <w:lvlJc w:val="left"/>
      <w:pPr>
        <w:ind w:left="5040" w:hanging="360"/>
      </w:pPr>
    </w:lvl>
    <w:lvl w:ilvl="7" w:tplc="56C66610">
      <w:start w:val="1"/>
      <w:numFmt w:val="lowerLetter"/>
      <w:lvlText w:val="%8."/>
      <w:lvlJc w:val="left"/>
      <w:pPr>
        <w:ind w:left="5760" w:hanging="360"/>
      </w:pPr>
    </w:lvl>
    <w:lvl w:ilvl="8" w:tplc="DB2241D8">
      <w:start w:val="1"/>
      <w:numFmt w:val="lowerRoman"/>
      <w:lvlText w:val="%9."/>
      <w:lvlJc w:val="right"/>
      <w:pPr>
        <w:ind w:left="6480" w:hanging="180"/>
      </w:pPr>
    </w:lvl>
  </w:abstractNum>
  <w:abstractNum w:abstractNumId="3" w15:restartNumberingAfterBreak="0">
    <w:nsid w:val="063265F0"/>
    <w:multiLevelType w:val="multilevel"/>
    <w:tmpl w:val="D226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E0A39"/>
    <w:multiLevelType w:val="hybridMultilevel"/>
    <w:tmpl w:val="B88A1CE4"/>
    <w:lvl w:ilvl="0" w:tplc="B24A7448">
      <w:start w:val="1"/>
      <w:numFmt w:val="bullet"/>
      <w:lvlText w:val="-"/>
      <w:lvlJc w:val="left"/>
      <w:pPr>
        <w:ind w:left="720" w:hanging="360"/>
      </w:pPr>
      <w:rPr>
        <w:rFonts w:ascii="Calibri" w:hAnsi="Calibri" w:hint="default"/>
      </w:rPr>
    </w:lvl>
    <w:lvl w:ilvl="1" w:tplc="7776616C">
      <w:start w:val="1"/>
      <w:numFmt w:val="bullet"/>
      <w:lvlText w:val="o"/>
      <w:lvlJc w:val="left"/>
      <w:pPr>
        <w:ind w:left="1440" w:hanging="360"/>
      </w:pPr>
      <w:rPr>
        <w:rFonts w:ascii="Courier New" w:hAnsi="Courier New" w:hint="default"/>
      </w:rPr>
    </w:lvl>
    <w:lvl w:ilvl="2" w:tplc="F222C2D6">
      <w:start w:val="1"/>
      <w:numFmt w:val="bullet"/>
      <w:lvlText w:val=""/>
      <w:lvlJc w:val="left"/>
      <w:pPr>
        <w:ind w:left="2160" w:hanging="360"/>
      </w:pPr>
      <w:rPr>
        <w:rFonts w:ascii="Wingdings" w:hAnsi="Wingdings" w:hint="default"/>
      </w:rPr>
    </w:lvl>
    <w:lvl w:ilvl="3" w:tplc="4302EF22">
      <w:start w:val="1"/>
      <w:numFmt w:val="bullet"/>
      <w:lvlText w:val=""/>
      <w:lvlJc w:val="left"/>
      <w:pPr>
        <w:ind w:left="2880" w:hanging="360"/>
      </w:pPr>
      <w:rPr>
        <w:rFonts w:ascii="Symbol" w:hAnsi="Symbol" w:hint="default"/>
      </w:rPr>
    </w:lvl>
    <w:lvl w:ilvl="4" w:tplc="819256D2">
      <w:start w:val="1"/>
      <w:numFmt w:val="bullet"/>
      <w:lvlText w:val="o"/>
      <w:lvlJc w:val="left"/>
      <w:pPr>
        <w:ind w:left="3600" w:hanging="360"/>
      </w:pPr>
      <w:rPr>
        <w:rFonts w:ascii="Courier New" w:hAnsi="Courier New" w:hint="default"/>
      </w:rPr>
    </w:lvl>
    <w:lvl w:ilvl="5" w:tplc="4A341920">
      <w:start w:val="1"/>
      <w:numFmt w:val="bullet"/>
      <w:lvlText w:val=""/>
      <w:lvlJc w:val="left"/>
      <w:pPr>
        <w:ind w:left="4320" w:hanging="360"/>
      </w:pPr>
      <w:rPr>
        <w:rFonts w:ascii="Wingdings" w:hAnsi="Wingdings" w:hint="default"/>
      </w:rPr>
    </w:lvl>
    <w:lvl w:ilvl="6" w:tplc="3E7EB4A2">
      <w:start w:val="1"/>
      <w:numFmt w:val="bullet"/>
      <w:lvlText w:val=""/>
      <w:lvlJc w:val="left"/>
      <w:pPr>
        <w:ind w:left="5040" w:hanging="360"/>
      </w:pPr>
      <w:rPr>
        <w:rFonts w:ascii="Symbol" w:hAnsi="Symbol" w:hint="default"/>
      </w:rPr>
    </w:lvl>
    <w:lvl w:ilvl="7" w:tplc="4D181CA6">
      <w:start w:val="1"/>
      <w:numFmt w:val="bullet"/>
      <w:lvlText w:val="o"/>
      <w:lvlJc w:val="left"/>
      <w:pPr>
        <w:ind w:left="5760" w:hanging="360"/>
      </w:pPr>
      <w:rPr>
        <w:rFonts w:ascii="Courier New" w:hAnsi="Courier New" w:hint="default"/>
      </w:rPr>
    </w:lvl>
    <w:lvl w:ilvl="8" w:tplc="83CC9B68">
      <w:start w:val="1"/>
      <w:numFmt w:val="bullet"/>
      <w:lvlText w:val=""/>
      <w:lvlJc w:val="left"/>
      <w:pPr>
        <w:ind w:left="6480" w:hanging="360"/>
      </w:pPr>
      <w:rPr>
        <w:rFonts w:ascii="Wingdings" w:hAnsi="Wingdings" w:hint="default"/>
      </w:rPr>
    </w:lvl>
  </w:abstractNum>
  <w:abstractNum w:abstractNumId="5" w15:restartNumberingAfterBreak="0">
    <w:nsid w:val="0F4806E9"/>
    <w:multiLevelType w:val="multilevel"/>
    <w:tmpl w:val="0F4806E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6" w15:restartNumberingAfterBreak="0">
    <w:nsid w:val="109F5443"/>
    <w:multiLevelType w:val="hybridMultilevel"/>
    <w:tmpl w:val="AE383934"/>
    <w:lvl w:ilvl="0" w:tplc="0900BE2C">
      <w:start w:val="1"/>
      <w:numFmt w:val="bullet"/>
      <w:lvlText w:val="-"/>
      <w:lvlJc w:val="left"/>
      <w:pPr>
        <w:ind w:left="720" w:hanging="360"/>
      </w:pPr>
      <w:rPr>
        <w:rFonts w:ascii="Calibri" w:hAnsi="Calibri" w:hint="default"/>
      </w:rPr>
    </w:lvl>
    <w:lvl w:ilvl="1" w:tplc="23028038">
      <w:start w:val="1"/>
      <w:numFmt w:val="bullet"/>
      <w:lvlText w:val="o"/>
      <w:lvlJc w:val="left"/>
      <w:pPr>
        <w:ind w:left="1440" w:hanging="360"/>
      </w:pPr>
      <w:rPr>
        <w:rFonts w:ascii="Courier New" w:hAnsi="Courier New" w:hint="default"/>
      </w:rPr>
    </w:lvl>
    <w:lvl w:ilvl="2" w:tplc="85D0242E">
      <w:start w:val="1"/>
      <w:numFmt w:val="bullet"/>
      <w:lvlText w:val=""/>
      <w:lvlJc w:val="left"/>
      <w:pPr>
        <w:ind w:left="2160" w:hanging="360"/>
      </w:pPr>
      <w:rPr>
        <w:rFonts w:ascii="Wingdings" w:hAnsi="Wingdings" w:hint="default"/>
      </w:rPr>
    </w:lvl>
    <w:lvl w:ilvl="3" w:tplc="6E88C48C">
      <w:start w:val="1"/>
      <w:numFmt w:val="bullet"/>
      <w:lvlText w:val=""/>
      <w:lvlJc w:val="left"/>
      <w:pPr>
        <w:ind w:left="2880" w:hanging="360"/>
      </w:pPr>
      <w:rPr>
        <w:rFonts w:ascii="Symbol" w:hAnsi="Symbol" w:hint="default"/>
      </w:rPr>
    </w:lvl>
    <w:lvl w:ilvl="4" w:tplc="B41E74AE">
      <w:start w:val="1"/>
      <w:numFmt w:val="bullet"/>
      <w:lvlText w:val="o"/>
      <w:lvlJc w:val="left"/>
      <w:pPr>
        <w:ind w:left="3600" w:hanging="360"/>
      </w:pPr>
      <w:rPr>
        <w:rFonts w:ascii="Courier New" w:hAnsi="Courier New" w:hint="default"/>
      </w:rPr>
    </w:lvl>
    <w:lvl w:ilvl="5" w:tplc="D80266D0">
      <w:start w:val="1"/>
      <w:numFmt w:val="bullet"/>
      <w:lvlText w:val=""/>
      <w:lvlJc w:val="left"/>
      <w:pPr>
        <w:ind w:left="4320" w:hanging="360"/>
      </w:pPr>
      <w:rPr>
        <w:rFonts w:ascii="Wingdings" w:hAnsi="Wingdings" w:hint="default"/>
      </w:rPr>
    </w:lvl>
    <w:lvl w:ilvl="6" w:tplc="A0CE98B2">
      <w:start w:val="1"/>
      <w:numFmt w:val="bullet"/>
      <w:lvlText w:val=""/>
      <w:lvlJc w:val="left"/>
      <w:pPr>
        <w:ind w:left="5040" w:hanging="360"/>
      </w:pPr>
      <w:rPr>
        <w:rFonts w:ascii="Symbol" w:hAnsi="Symbol" w:hint="default"/>
      </w:rPr>
    </w:lvl>
    <w:lvl w:ilvl="7" w:tplc="5C9ADE22">
      <w:start w:val="1"/>
      <w:numFmt w:val="bullet"/>
      <w:lvlText w:val="o"/>
      <w:lvlJc w:val="left"/>
      <w:pPr>
        <w:ind w:left="5760" w:hanging="360"/>
      </w:pPr>
      <w:rPr>
        <w:rFonts w:ascii="Courier New" w:hAnsi="Courier New" w:hint="default"/>
      </w:rPr>
    </w:lvl>
    <w:lvl w:ilvl="8" w:tplc="67689C22">
      <w:start w:val="1"/>
      <w:numFmt w:val="bullet"/>
      <w:lvlText w:val=""/>
      <w:lvlJc w:val="left"/>
      <w:pPr>
        <w:ind w:left="6480" w:hanging="360"/>
      </w:pPr>
      <w:rPr>
        <w:rFonts w:ascii="Wingdings" w:hAnsi="Wingdings" w:hint="default"/>
      </w:rPr>
    </w:lvl>
  </w:abstractNum>
  <w:abstractNum w:abstractNumId="7" w15:restartNumberingAfterBreak="0">
    <w:nsid w:val="1436033E"/>
    <w:multiLevelType w:val="hybridMultilevel"/>
    <w:tmpl w:val="0ADE3864"/>
    <w:lvl w:ilvl="0" w:tplc="BEE00CE0">
      <w:start w:val="1"/>
      <w:numFmt w:val="bullet"/>
      <w:lvlText w:val="-"/>
      <w:lvlJc w:val="left"/>
      <w:pPr>
        <w:ind w:left="720" w:hanging="360"/>
      </w:pPr>
      <w:rPr>
        <w:rFonts w:ascii="Palatino" w:hAnsi="Palatino" w:hint="default"/>
      </w:rPr>
    </w:lvl>
    <w:lvl w:ilvl="1" w:tplc="645A7156">
      <w:start w:val="1"/>
      <w:numFmt w:val="bullet"/>
      <w:lvlText w:val="o"/>
      <w:lvlJc w:val="left"/>
      <w:pPr>
        <w:ind w:left="1440" w:hanging="360"/>
      </w:pPr>
      <w:rPr>
        <w:rFonts w:ascii="Courier New" w:hAnsi="Courier New" w:hint="default"/>
      </w:rPr>
    </w:lvl>
    <w:lvl w:ilvl="2" w:tplc="5A341694">
      <w:start w:val="1"/>
      <w:numFmt w:val="bullet"/>
      <w:lvlText w:val=""/>
      <w:lvlJc w:val="left"/>
      <w:pPr>
        <w:ind w:left="2160" w:hanging="360"/>
      </w:pPr>
      <w:rPr>
        <w:rFonts w:ascii="Wingdings" w:hAnsi="Wingdings" w:hint="default"/>
      </w:rPr>
    </w:lvl>
    <w:lvl w:ilvl="3" w:tplc="68D2D1FE">
      <w:start w:val="1"/>
      <w:numFmt w:val="bullet"/>
      <w:lvlText w:val=""/>
      <w:lvlJc w:val="left"/>
      <w:pPr>
        <w:ind w:left="2880" w:hanging="360"/>
      </w:pPr>
      <w:rPr>
        <w:rFonts w:ascii="Symbol" w:hAnsi="Symbol" w:hint="default"/>
      </w:rPr>
    </w:lvl>
    <w:lvl w:ilvl="4" w:tplc="83421290">
      <w:start w:val="1"/>
      <w:numFmt w:val="bullet"/>
      <w:lvlText w:val="o"/>
      <w:lvlJc w:val="left"/>
      <w:pPr>
        <w:ind w:left="3600" w:hanging="360"/>
      </w:pPr>
      <w:rPr>
        <w:rFonts w:ascii="Courier New" w:hAnsi="Courier New" w:hint="default"/>
      </w:rPr>
    </w:lvl>
    <w:lvl w:ilvl="5" w:tplc="7A3602EA">
      <w:start w:val="1"/>
      <w:numFmt w:val="bullet"/>
      <w:lvlText w:val=""/>
      <w:lvlJc w:val="left"/>
      <w:pPr>
        <w:ind w:left="4320" w:hanging="360"/>
      </w:pPr>
      <w:rPr>
        <w:rFonts w:ascii="Wingdings" w:hAnsi="Wingdings" w:hint="default"/>
      </w:rPr>
    </w:lvl>
    <w:lvl w:ilvl="6" w:tplc="0BEE11F4">
      <w:start w:val="1"/>
      <w:numFmt w:val="bullet"/>
      <w:lvlText w:val=""/>
      <w:lvlJc w:val="left"/>
      <w:pPr>
        <w:ind w:left="5040" w:hanging="360"/>
      </w:pPr>
      <w:rPr>
        <w:rFonts w:ascii="Symbol" w:hAnsi="Symbol" w:hint="default"/>
      </w:rPr>
    </w:lvl>
    <w:lvl w:ilvl="7" w:tplc="3502EBB2">
      <w:start w:val="1"/>
      <w:numFmt w:val="bullet"/>
      <w:lvlText w:val="o"/>
      <w:lvlJc w:val="left"/>
      <w:pPr>
        <w:ind w:left="5760" w:hanging="360"/>
      </w:pPr>
      <w:rPr>
        <w:rFonts w:ascii="Courier New" w:hAnsi="Courier New" w:hint="default"/>
      </w:rPr>
    </w:lvl>
    <w:lvl w:ilvl="8" w:tplc="B58434E6">
      <w:start w:val="1"/>
      <w:numFmt w:val="bullet"/>
      <w:lvlText w:val=""/>
      <w:lvlJc w:val="left"/>
      <w:pPr>
        <w:ind w:left="6480" w:hanging="360"/>
      </w:pPr>
      <w:rPr>
        <w:rFonts w:ascii="Wingdings" w:hAnsi="Wingdings" w:hint="default"/>
      </w:rPr>
    </w:lvl>
  </w:abstractNum>
  <w:abstractNum w:abstractNumId="8" w15:restartNumberingAfterBreak="0">
    <w:nsid w:val="17BC48D8"/>
    <w:multiLevelType w:val="hybridMultilevel"/>
    <w:tmpl w:val="ADD2CC92"/>
    <w:lvl w:ilvl="0" w:tplc="B1EAEFF8">
      <w:start w:val="1"/>
      <w:numFmt w:val="bullet"/>
      <w:lvlText w:val="-"/>
      <w:lvlJc w:val="left"/>
      <w:pPr>
        <w:ind w:left="720" w:hanging="360"/>
      </w:pPr>
      <w:rPr>
        <w:rFonts w:ascii="Calibri" w:hAnsi="Calibri" w:hint="default"/>
      </w:rPr>
    </w:lvl>
    <w:lvl w:ilvl="1" w:tplc="854EA1E6">
      <w:start w:val="1"/>
      <w:numFmt w:val="bullet"/>
      <w:lvlText w:val="o"/>
      <w:lvlJc w:val="left"/>
      <w:pPr>
        <w:ind w:left="1440" w:hanging="360"/>
      </w:pPr>
      <w:rPr>
        <w:rFonts w:ascii="Courier New" w:hAnsi="Courier New" w:hint="default"/>
      </w:rPr>
    </w:lvl>
    <w:lvl w:ilvl="2" w:tplc="77F0C71E">
      <w:start w:val="1"/>
      <w:numFmt w:val="bullet"/>
      <w:lvlText w:val=""/>
      <w:lvlJc w:val="left"/>
      <w:pPr>
        <w:ind w:left="2160" w:hanging="360"/>
      </w:pPr>
      <w:rPr>
        <w:rFonts w:ascii="Wingdings" w:hAnsi="Wingdings" w:hint="default"/>
      </w:rPr>
    </w:lvl>
    <w:lvl w:ilvl="3" w:tplc="513CE644">
      <w:start w:val="1"/>
      <w:numFmt w:val="bullet"/>
      <w:lvlText w:val=""/>
      <w:lvlJc w:val="left"/>
      <w:pPr>
        <w:ind w:left="2880" w:hanging="360"/>
      </w:pPr>
      <w:rPr>
        <w:rFonts w:ascii="Symbol" w:hAnsi="Symbol" w:hint="default"/>
      </w:rPr>
    </w:lvl>
    <w:lvl w:ilvl="4" w:tplc="43AC8B4C">
      <w:start w:val="1"/>
      <w:numFmt w:val="bullet"/>
      <w:lvlText w:val="o"/>
      <w:lvlJc w:val="left"/>
      <w:pPr>
        <w:ind w:left="3600" w:hanging="360"/>
      </w:pPr>
      <w:rPr>
        <w:rFonts w:ascii="Courier New" w:hAnsi="Courier New" w:hint="default"/>
      </w:rPr>
    </w:lvl>
    <w:lvl w:ilvl="5" w:tplc="6A362C4C">
      <w:start w:val="1"/>
      <w:numFmt w:val="bullet"/>
      <w:lvlText w:val=""/>
      <w:lvlJc w:val="left"/>
      <w:pPr>
        <w:ind w:left="4320" w:hanging="360"/>
      </w:pPr>
      <w:rPr>
        <w:rFonts w:ascii="Wingdings" w:hAnsi="Wingdings" w:hint="default"/>
      </w:rPr>
    </w:lvl>
    <w:lvl w:ilvl="6" w:tplc="E7F4FC04">
      <w:start w:val="1"/>
      <w:numFmt w:val="bullet"/>
      <w:lvlText w:val=""/>
      <w:lvlJc w:val="left"/>
      <w:pPr>
        <w:ind w:left="5040" w:hanging="360"/>
      </w:pPr>
      <w:rPr>
        <w:rFonts w:ascii="Symbol" w:hAnsi="Symbol" w:hint="default"/>
      </w:rPr>
    </w:lvl>
    <w:lvl w:ilvl="7" w:tplc="BC8A9B2A">
      <w:start w:val="1"/>
      <w:numFmt w:val="bullet"/>
      <w:lvlText w:val="o"/>
      <w:lvlJc w:val="left"/>
      <w:pPr>
        <w:ind w:left="5760" w:hanging="360"/>
      </w:pPr>
      <w:rPr>
        <w:rFonts w:ascii="Courier New" w:hAnsi="Courier New" w:hint="default"/>
      </w:rPr>
    </w:lvl>
    <w:lvl w:ilvl="8" w:tplc="2C8EBA32">
      <w:start w:val="1"/>
      <w:numFmt w:val="bullet"/>
      <w:lvlText w:val=""/>
      <w:lvlJc w:val="left"/>
      <w:pPr>
        <w:ind w:left="6480" w:hanging="360"/>
      </w:pPr>
      <w:rPr>
        <w:rFonts w:ascii="Wingdings" w:hAnsi="Wingdings" w:hint="default"/>
      </w:rPr>
    </w:lvl>
  </w:abstractNum>
  <w:abstractNum w:abstractNumId="9" w15:restartNumberingAfterBreak="0">
    <w:nsid w:val="2C3D556B"/>
    <w:multiLevelType w:val="hybridMultilevel"/>
    <w:tmpl w:val="81A403EA"/>
    <w:lvl w:ilvl="0" w:tplc="95FA209E">
      <w:start w:val="1"/>
      <w:numFmt w:val="bullet"/>
      <w:lvlText w:val="-"/>
      <w:lvlJc w:val="left"/>
      <w:pPr>
        <w:ind w:left="720" w:hanging="360"/>
      </w:pPr>
      <w:rPr>
        <w:rFonts w:ascii="Calibri" w:hAnsi="Calibri" w:hint="default"/>
      </w:rPr>
    </w:lvl>
    <w:lvl w:ilvl="1" w:tplc="AC8ADC70">
      <w:start w:val="1"/>
      <w:numFmt w:val="bullet"/>
      <w:lvlText w:val="o"/>
      <w:lvlJc w:val="left"/>
      <w:pPr>
        <w:ind w:left="1440" w:hanging="360"/>
      </w:pPr>
      <w:rPr>
        <w:rFonts w:ascii="Courier New" w:hAnsi="Courier New" w:hint="default"/>
      </w:rPr>
    </w:lvl>
    <w:lvl w:ilvl="2" w:tplc="3104C58E">
      <w:start w:val="1"/>
      <w:numFmt w:val="bullet"/>
      <w:lvlText w:val=""/>
      <w:lvlJc w:val="left"/>
      <w:pPr>
        <w:ind w:left="2160" w:hanging="360"/>
      </w:pPr>
      <w:rPr>
        <w:rFonts w:ascii="Wingdings" w:hAnsi="Wingdings" w:hint="default"/>
      </w:rPr>
    </w:lvl>
    <w:lvl w:ilvl="3" w:tplc="6C32158A">
      <w:start w:val="1"/>
      <w:numFmt w:val="bullet"/>
      <w:lvlText w:val=""/>
      <w:lvlJc w:val="left"/>
      <w:pPr>
        <w:ind w:left="2880" w:hanging="360"/>
      </w:pPr>
      <w:rPr>
        <w:rFonts w:ascii="Symbol" w:hAnsi="Symbol" w:hint="default"/>
      </w:rPr>
    </w:lvl>
    <w:lvl w:ilvl="4" w:tplc="CEFC1AD6">
      <w:start w:val="1"/>
      <w:numFmt w:val="bullet"/>
      <w:lvlText w:val="o"/>
      <w:lvlJc w:val="left"/>
      <w:pPr>
        <w:ind w:left="3600" w:hanging="360"/>
      </w:pPr>
      <w:rPr>
        <w:rFonts w:ascii="Courier New" w:hAnsi="Courier New" w:hint="default"/>
      </w:rPr>
    </w:lvl>
    <w:lvl w:ilvl="5" w:tplc="FEEE9FC0">
      <w:start w:val="1"/>
      <w:numFmt w:val="bullet"/>
      <w:lvlText w:val=""/>
      <w:lvlJc w:val="left"/>
      <w:pPr>
        <w:ind w:left="4320" w:hanging="360"/>
      </w:pPr>
      <w:rPr>
        <w:rFonts w:ascii="Wingdings" w:hAnsi="Wingdings" w:hint="default"/>
      </w:rPr>
    </w:lvl>
    <w:lvl w:ilvl="6" w:tplc="0E4251A4">
      <w:start w:val="1"/>
      <w:numFmt w:val="bullet"/>
      <w:lvlText w:val=""/>
      <w:lvlJc w:val="left"/>
      <w:pPr>
        <w:ind w:left="5040" w:hanging="360"/>
      </w:pPr>
      <w:rPr>
        <w:rFonts w:ascii="Symbol" w:hAnsi="Symbol" w:hint="default"/>
      </w:rPr>
    </w:lvl>
    <w:lvl w:ilvl="7" w:tplc="640CAA2E">
      <w:start w:val="1"/>
      <w:numFmt w:val="bullet"/>
      <w:lvlText w:val="o"/>
      <w:lvlJc w:val="left"/>
      <w:pPr>
        <w:ind w:left="5760" w:hanging="360"/>
      </w:pPr>
      <w:rPr>
        <w:rFonts w:ascii="Courier New" w:hAnsi="Courier New" w:hint="default"/>
      </w:rPr>
    </w:lvl>
    <w:lvl w:ilvl="8" w:tplc="46464F88">
      <w:start w:val="1"/>
      <w:numFmt w:val="bullet"/>
      <w:lvlText w:val=""/>
      <w:lvlJc w:val="left"/>
      <w:pPr>
        <w:ind w:left="6480" w:hanging="360"/>
      </w:pPr>
      <w:rPr>
        <w:rFonts w:ascii="Wingdings" w:hAnsi="Wingdings" w:hint="default"/>
      </w:rPr>
    </w:lvl>
  </w:abstractNum>
  <w:abstractNum w:abstractNumId="10" w15:restartNumberingAfterBreak="0">
    <w:nsid w:val="384F723A"/>
    <w:multiLevelType w:val="hybridMultilevel"/>
    <w:tmpl w:val="F1889F52"/>
    <w:lvl w:ilvl="0" w:tplc="91107F3E">
      <w:start w:val="1"/>
      <w:numFmt w:val="bullet"/>
      <w:lvlText w:val="-"/>
      <w:lvlJc w:val="left"/>
      <w:pPr>
        <w:ind w:left="720" w:hanging="360"/>
      </w:pPr>
      <w:rPr>
        <w:rFonts w:ascii="Calibri" w:hAnsi="Calibri" w:hint="default"/>
      </w:rPr>
    </w:lvl>
    <w:lvl w:ilvl="1" w:tplc="F69698B0">
      <w:start w:val="1"/>
      <w:numFmt w:val="bullet"/>
      <w:lvlText w:val="o"/>
      <w:lvlJc w:val="left"/>
      <w:pPr>
        <w:ind w:left="1440" w:hanging="360"/>
      </w:pPr>
      <w:rPr>
        <w:rFonts w:ascii="Courier New" w:hAnsi="Courier New" w:hint="default"/>
      </w:rPr>
    </w:lvl>
    <w:lvl w:ilvl="2" w:tplc="1402FE1A">
      <w:start w:val="1"/>
      <w:numFmt w:val="bullet"/>
      <w:lvlText w:val=""/>
      <w:lvlJc w:val="left"/>
      <w:pPr>
        <w:ind w:left="2160" w:hanging="360"/>
      </w:pPr>
      <w:rPr>
        <w:rFonts w:ascii="Wingdings" w:hAnsi="Wingdings" w:hint="default"/>
      </w:rPr>
    </w:lvl>
    <w:lvl w:ilvl="3" w:tplc="EFE0F054">
      <w:start w:val="1"/>
      <w:numFmt w:val="bullet"/>
      <w:lvlText w:val=""/>
      <w:lvlJc w:val="left"/>
      <w:pPr>
        <w:ind w:left="2880" w:hanging="360"/>
      </w:pPr>
      <w:rPr>
        <w:rFonts w:ascii="Symbol" w:hAnsi="Symbol" w:hint="default"/>
      </w:rPr>
    </w:lvl>
    <w:lvl w:ilvl="4" w:tplc="82CC6C3E">
      <w:start w:val="1"/>
      <w:numFmt w:val="bullet"/>
      <w:lvlText w:val="o"/>
      <w:lvlJc w:val="left"/>
      <w:pPr>
        <w:ind w:left="3600" w:hanging="360"/>
      </w:pPr>
      <w:rPr>
        <w:rFonts w:ascii="Courier New" w:hAnsi="Courier New" w:hint="default"/>
      </w:rPr>
    </w:lvl>
    <w:lvl w:ilvl="5" w:tplc="E39EBC7A">
      <w:start w:val="1"/>
      <w:numFmt w:val="bullet"/>
      <w:lvlText w:val=""/>
      <w:lvlJc w:val="left"/>
      <w:pPr>
        <w:ind w:left="4320" w:hanging="360"/>
      </w:pPr>
      <w:rPr>
        <w:rFonts w:ascii="Wingdings" w:hAnsi="Wingdings" w:hint="default"/>
      </w:rPr>
    </w:lvl>
    <w:lvl w:ilvl="6" w:tplc="314E072C">
      <w:start w:val="1"/>
      <w:numFmt w:val="bullet"/>
      <w:lvlText w:val=""/>
      <w:lvlJc w:val="left"/>
      <w:pPr>
        <w:ind w:left="5040" w:hanging="360"/>
      </w:pPr>
      <w:rPr>
        <w:rFonts w:ascii="Symbol" w:hAnsi="Symbol" w:hint="default"/>
      </w:rPr>
    </w:lvl>
    <w:lvl w:ilvl="7" w:tplc="60841F7C">
      <w:start w:val="1"/>
      <w:numFmt w:val="bullet"/>
      <w:lvlText w:val="o"/>
      <w:lvlJc w:val="left"/>
      <w:pPr>
        <w:ind w:left="5760" w:hanging="360"/>
      </w:pPr>
      <w:rPr>
        <w:rFonts w:ascii="Courier New" w:hAnsi="Courier New" w:hint="default"/>
      </w:rPr>
    </w:lvl>
    <w:lvl w:ilvl="8" w:tplc="3228A8D0">
      <w:start w:val="1"/>
      <w:numFmt w:val="bullet"/>
      <w:lvlText w:val=""/>
      <w:lvlJc w:val="left"/>
      <w:pPr>
        <w:ind w:left="6480" w:hanging="360"/>
      </w:pPr>
      <w:rPr>
        <w:rFonts w:ascii="Wingdings" w:hAnsi="Wingdings" w:hint="default"/>
      </w:rPr>
    </w:lvl>
  </w:abstractNum>
  <w:abstractNum w:abstractNumId="11" w15:restartNumberingAfterBreak="0">
    <w:nsid w:val="3A853600"/>
    <w:multiLevelType w:val="hybridMultilevel"/>
    <w:tmpl w:val="9B5C8FA0"/>
    <w:lvl w:ilvl="0" w:tplc="5FFCDE9C">
      <w:start w:val="1"/>
      <w:numFmt w:val="bullet"/>
      <w:lvlText w:val="-"/>
      <w:lvlJc w:val="left"/>
      <w:pPr>
        <w:ind w:left="720" w:hanging="360"/>
      </w:pPr>
      <w:rPr>
        <w:rFonts w:ascii="Calibri" w:hAnsi="Calibri" w:hint="default"/>
      </w:rPr>
    </w:lvl>
    <w:lvl w:ilvl="1" w:tplc="C09C9B30">
      <w:start w:val="1"/>
      <w:numFmt w:val="bullet"/>
      <w:lvlText w:val="o"/>
      <w:lvlJc w:val="left"/>
      <w:pPr>
        <w:ind w:left="1440" w:hanging="360"/>
      </w:pPr>
      <w:rPr>
        <w:rFonts w:ascii="Courier New" w:hAnsi="Courier New" w:hint="default"/>
      </w:rPr>
    </w:lvl>
    <w:lvl w:ilvl="2" w:tplc="0570E690">
      <w:start w:val="1"/>
      <w:numFmt w:val="bullet"/>
      <w:lvlText w:val=""/>
      <w:lvlJc w:val="left"/>
      <w:pPr>
        <w:ind w:left="2160" w:hanging="360"/>
      </w:pPr>
      <w:rPr>
        <w:rFonts w:ascii="Wingdings" w:hAnsi="Wingdings" w:hint="default"/>
      </w:rPr>
    </w:lvl>
    <w:lvl w:ilvl="3" w:tplc="EA12757C">
      <w:start w:val="1"/>
      <w:numFmt w:val="bullet"/>
      <w:lvlText w:val=""/>
      <w:lvlJc w:val="left"/>
      <w:pPr>
        <w:ind w:left="2880" w:hanging="360"/>
      </w:pPr>
      <w:rPr>
        <w:rFonts w:ascii="Symbol" w:hAnsi="Symbol" w:hint="default"/>
      </w:rPr>
    </w:lvl>
    <w:lvl w:ilvl="4" w:tplc="725838CC">
      <w:start w:val="1"/>
      <w:numFmt w:val="bullet"/>
      <w:lvlText w:val="o"/>
      <w:lvlJc w:val="left"/>
      <w:pPr>
        <w:ind w:left="3600" w:hanging="360"/>
      </w:pPr>
      <w:rPr>
        <w:rFonts w:ascii="Courier New" w:hAnsi="Courier New" w:hint="default"/>
      </w:rPr>
    </w:lvl>
    <w:lvl w:ilvl="5" w:tplc="3C46D6EE">
      <w:start w:val="1"/>
      <w:numFmt w:val="bullet"/>
      <w:lvlText w:val=""/>
      <w:lvlJc w:val="left"/>
      <w:pPr>
        <w:ind w:left="4320" w:hanging="360"/>
      </w:pPr>
      <w:rPr>
        <w:rFonts w:ascii="Wingdings" w:hAnsi="Wingdings" w:hint="default"/>
      </w:rPr>
    </w:lvl>
    <w:lvl w:ilvl="6" w:tplc="F4982EB2">
      <w:start w:val="1"/>
      <w:numFmt w:val="bullet"/>
      <w:lvlText w:val=""/>
      <w:lvlJc w:val="left"/>
      <w:pPr>
        <w:ind w:left="5040" w:hanging="360"/>
      </w:pPr>
      <w:rPr>
        <w:rFonts w:ascii="Symbol" w:hAnsi="Symbol" w:hint="default"/>
      </w:rPr>
    </w:lvl>
    <w:lvl w:ilvl="7" w:tplc="D4042D3C">
      <w:start w:val="1"/>
      <w:numFmt w:val="bullet"/>
      <w:lvlText w:val="o"/>
      <w:lvlJc w:val="left"/>
      <w:pPr>
        <w:ind w:left="5760" w:hanging="360"/>
      </w:pPr>
      <w:rPr>
        <w:rFonts w:ascii="Courier New" w:hAnsi="Courier New" w:hint="default"/>
      </w:rPr>
    </w:lvl>
    <w:lvl w:ilvl="8" w:tplc="BE86BDCE">
      <w:start w:val="1"/>
      <w:numFmt w:val="bullet"/>
      <w:lvlText w:val=""/>
      <w:lvlJc w:val="left"/>
      <w:pPr>
        <w:ind w:left="6480" w:hanging="360"/>
      </w:pPr>
      <w:rPr>
        <w:rFonts w:ascii="Wingdings" w:hAnsi="Wingdings" w:hint="default"/>
      </w:rPr>
    </w:lvl>
  </w:abstractNum>
  <w:abstractNum w:abstractNumId="12" w15:restartNumberingAfterBreak="0">
    <w:nsid w:val="3BDD6005"/>
    <w:multiLevelType w:val="hybridMultilevel"/>
    <w:tmpl w:val="E3C21B9A"/>
    <w:lvl w:ilvl="0" w:tplc="472015CA">
      <w:start w:val="1"/>
      <w:numFmt w:val="bullet"/>
      <w:lvlText w:val="-"/>
      <w:lvlJc w:val="left"/>
      <w:pPr>
        <w:ind w:left="720" w:hanging="360"/>
      </w:pPr>
      <w:rPr>
        <w:rFonts w:ascii="Calibri" w:hAnsi="Calibri" w:hint="default"/>
      </w:rPr>
    </w:lvl>
    <w:lvl w:ilvl="1" w:tplc="6CF2FC8E">
      <w:start w:val="1"/>
      <w:numFmt w:val="bullet"/>
      <w:lvlText w:val="o"/>
      <w:lvlJc w:val="left"/>
      <w:pPr>
        <w:ind w:left="1440" w:hanging="360"/>
      </w:pPr>
      <w:rPr>
        <w:rFonts w:ascii="Courier New" w:hAnsi="Courier New" w:hint="default"/>
      </w:rPr>
    </w:lvl>
    <w:lvl w:ilvl="2" w:tplc="8FF40310">
      <w:start w:val="1"/>
      <w:numFmt w:val="bullet"/>
      <w:lvlText w:val=""/>
      <w:lvlJc w:val="left"/>
      <w:pPr>
        <w:ind w:left="2160" w:hanging="360"/>
      </w:pPr>
      <w:rPr>
        <w:rFonts w:ascii="Wingdings" w:hAnsi="Wingdings" w:hint="default"/>
      </w:rPr>
    </w:lvl>
    <w:lvl w:ilvl="3" w:tplc="D9E6E410">
      <w:start w:val="1"/>
      <w:numFmt w:val="bullet"/>
      <w:lvlText w:val=""/>
      <w:lvlJc w:val="left"/>
      <w:pPr>
        <w:ind w:left="2880" w:hanging="360"/>
      </w:pPr>
      <w:rPr>
        <w:rFonts w:ascii="Symbol" w:hAnsi="Symbol" w:hint="default"/>
      </w:rPr>
    </w:lvl>
    <w:lvl w:ilvl="4" w:tplc="D5F0F9F4">
      <w:start w:val="1"/>
      <w:numFmt w:val="bullet"/>
      <w:lvlText w:val="o"/>
      <w:lvlJc w:val="left"/>
      <w:pPr>
        <w:ind w:left="3600" w:hanging="360"/>
      </w:pPr>
      <w:rPr>
        <w:rFonts w:ascii="Courier New" w:hAnsi="Courier New" w:hint="default"/>
      </w:rPr>
    </w:lvl>
    <w:lvl w:ilvl="5" w:tplc="A88C7080">
      <w:start w:val="1"/>
      <w:numFmt w:val="bullet"/>
      <w:lvlText w:val=""/>
      <w:lvlJc w:val="left"/>
      <w:pPr>
        <w:ind w:left="4320" w:hanging="360"/>
      </w:pPr>
      <w:rPr>
        <w:rFonts w:ascii="Wingdings" w:hAnsi="Wingdings" w:hint="default"/>
      </w:rPr>
    </w:lvl>
    <w:lvl w:ilvl="6" w:tplc="82124CCC">
      <w:start w:val="1"/>
      <w:numFmt w:val="bullet"/>
      <w:lvlText w:val=""/>
      <w:lvlJc w:val="left"/>
      <w:pPr>
        <w:ind w:left="5040" w:hanging="360"/>
      </w:pPr>
      <w:rPr>
        <w:rFonts w:ascii="Symbol" w:hAnsi="Symbol" w:hint="default"/>
      </w:rPr>
    </w:lvl>
    <w:lvl w:ilvl="7" w:tplc="BBE6098E">
      <w:start w:val="1"/>
      <w:numFmt w:val="bullet"/>
      <w:lvlText w:val="o"/>
      <w:lvlJc w:val="left"/>
      <w:pPr>
        <w:ind w:left="5760" w:hanging="360"/>
      </w:pPr>
      <w:rPr>
        <w:rFonts w:ascii="Courier New" w:hAnsi="Courier New" w:hint="default"/>
      </w:rPr>
    </w:lvl>
    <w:lvl w:ilvl="8" w:tplc="E67CB20C">
      <w:start w:val="1"/>
      <w:numFmt w:val="bullet"/>
      <w:lvlText w:val=""/>
      <w:lvlJc w:val="left"/>
      <w:pPr>
        <w:ind w:left="6480" w:hanging="360"/>
      </w:pPr>
      <w:rPr>
        <w:rFonts w:ascii="Wingdings" w:hAnsi="Wingdings" w:hint="default"/>
      </w:rPr>
    </w:lvl>
  </w:abstractNum>
  <w:abstractNum w:abstractNumId="13" w15:restartNumberingAfterBreak="0">
    <w:nsid w:val="3CEE2EBF"/>
    <w:multiLevelType w:val="hybridMultilevel"/>
    <w:tmpl w:val="30A6DA5A"/>
    <w:lvl w:ilvl="0" w:tplc="4B4E6794">
      <w:start w:val="1"/>
      <w:numFmt w:val="bullet"/>
      <w:lvlText w:val="-"/>
      <w:lvlJc w:val="left"/>
      <w:pPr>
        <w:ind w:left="720" w:hanging="360"/>
      </w:pPr>
      <w:rPr>
        <w:rFonts w:ascii="Calibri" w:hAnsi="Calibri" w:hint="default"/>
      </w:rPr>
    </w:lvl>
    <w:lvl w:ilvl="1" w:tplc="0F5CB676">
      <w:start w:val="1"/>
      <w:numFmt w:val="bullet"/>
      <w:lvlText w:val="o"/>
      <w:lvlJc w:val="left"/>
      <w:pPr>
        <w:ind w:left="1440" w:hanging="360"/>
      </w:pPr>
      <w:rPr>
        <w:rFonts w:ascii="Courier New" w:hAnsi="Courier New" w:hint="default"/>
      </w:rPr>
    </w:lvl>
    <w:lvl w:ilvl="2" w:tplc="7F1AA36E">
      <w:start w:val="1"/>
      <w:numFmt w:val="bullet"/>
      <w:lvlText w:val=""/>
      <w:lvlJc w:val="left"/>
      <w:pPr>
        <w:ind w:left="2160" w:hanging="360"/>
      </w:pPr>
      <w:rPr>
        <w:rFonts w:ascii="Wingdings" w:hAnsi="Wingdings" w:hint="default"/>
      </w:rPr>
    </w:lvl>
    <w:lvl w:ilvl="3" w:tplc="52D65B2C">
      <w:start w:val="1"/>
      <w:numFmt w:val="bullet"/>
      <w:lvlText w:val=""/>
      <w:lvlJc w:val="left"/>
      <w:pPr>
        <w:ind w:left="2880" w:hanging="360"/>
      </w:pPr>
      <w:rPr>
        <w:rFonts w:ascii="Symbol" w:hAnsi="Symbol" w:hint="default"/>
      </w:rPr>
    </w:lvl>
    <w:lvl w:ilvl="4" w:tplc="1D5A4D10">
      <w:start w:val="1"/>
      <w:numFmt w:val="bullet"/>
      <w:lvlText w:val="o"/>
      <w:lvlJc w:val="left"/>
      <w:pPr>
        <w:ind w:left="3600" w:hanging="360"/>
      </w:pPr>
      <w:rPr>
        <w:rFonts w:ascii="Courier New" w:hAnsi="Courier New" w:hint="default"/>
      </w:rPr>
    </w:lvl>
    <w:lvl w:ilvl="5" w:tplc="E6608D0E">
      <w:start w:val="1"/>
      <w:numFmt w:val="bullet"/>
      <w:lvlText w:val=""/>
      <w:lvlJc w:val="left"/>
      <w:pPr>
        <w:ind w:left="4320" w:hanging="360"/>
      </w:pPr>
      <w:rPr>
        <w:rFonts w:ascii="Wingdings" w:hAnsi="Wingdings" w:hint="default"/>
      </w:rPr>
    </w:lvl>
    <w:lvl w:ilvl="6" w:tplc="D400C466">
      <w:start w:val="1"/>
      <w:numFmt w:val="bullet"/>
      <w:lvlText w:val=""/>
      <w:lvlJc w:val="left"/>
      <w:pPr>
        <w:ind w:left="5040" w:hanging="360"/>
      </w:pPr>
      <w:rPr>
        <w:rFonts w:ascii="Symbol" w:hAnsi="Symbol" w:hint="default"/>
      </w:rPr>
    </w:lvl>
    <w:lvl w:ilvl="7" w:tplc="350C8FEC">
      <w:start w:val="1"/>
      <w:numFmt w:val="bullet"/>
      <w:lvlText w:val="o"/>
      <w:lvlJc w:val="left"/>
      <w:pPr>
        <w:ind w:left="5760" w:hanging="360"/>
      </w:pPr>
      <w:rPr>
        <w:rFonts w:ascii="Courier New" w:hAnsi="Courier New" w:hint="default"/>
      </w:rPr>
    </w:lvl>
    <w:lvl w:ilvl="8" w:tplc="F97EF3DA">
      <w:start w:val="1"/>
      <w:numFmt w:val="bullet"/>
      <w:lvlText w:val=""/>
      <w:lvlJc w:val="left"/>
      <w:pPr>
        <w:ind w:left="6480" w:hanging="360"/>
      </w:pPr>
      <w:rPr>
        <w:rFonts w:ascii="Wingdings" w:hAnsi="Wingdings" w:hint="default"/>
      </w:rPr>
    </w:lvl>
  </w:abstractNum>
  <w:abstractNum w:abstractNumId="14" w15:restartNumberingAfterBreak="0">
    <w:nsid w:val="3D831699"/>
    <w:multiLevelType w:val="hybridMultilevel"/>
    <w:tmpl w:val="38FEF320"/>
    <w:lvl w:ilvl="0" w:tplc="D39ED874">
      <w:start w:val="1"/>
      <w:numFmt w:val="bullet"/>
      <w:lvlText w:val=""/>
      <w:lvlJc w:val="left"/>
      <w:pPr>
        <w:ind w:left="720" w:hanging="360"/>
      </w:pPr>
      <w:rPr>
        <w:rFonts w:ascii="Symbol" w:hAnsi="Symbol" w:hint="default"/>
      </w:rPr>
    </w:lvl>
    <w:lvl w:ilvl="1" w:tplc="78F01408">
      <w:start w:val="1"/>
      <w:numFmt w:val="bullet"/>
      <w:lvlText w:val="o"/>
      <w:lvlJc w:val="left"/>
      <w:pPr>
        <w:ind w:left="1440" w:hanging="360"/>
      </w:pPr>
      <w:rPr>
        <w:rFonts w:ascii="Courier New" w:hAnsi="Courier New" w:hint="default"/>
      </w:rPr>
    </w:lvl>
    <w:lvl w:ilvl="2" w:tplc="B8C296D8">
      <w:start w:val="1"/>
      <w:numFmt w:val="bullet"/>
      <w:lvlText w:val=""/>
      <w:lvlJc w:val="left"/>
      <w:pPr>
        <w:ind w:left="2160" w:hanging="360"/>
      </w:pPr>
      <w:rPr>
        <w:rFonts w:ascii="Wingdings" w:hAnsi="Wingdings" w:hint="default"/>
      </w:rPr>
    </w:lvl>
    <w:lvl w:ilvl="3" w:tplc="6D20D116">
      <w:start w:val="1"/>
      <w:numFmt w:val="bullet"/>
      <w:lvlText w:val=""/>
      <w:lvlJc w:val="left"/>
      <w:pPr>
        <w:ind w:left="2880" w:hanging="360"/>
      </w:pPr>
      <w:rPr>
        <w:rFonts w:ascii="Symbol" w:hAnsi="Symbol" w:hint="default"/>
      </w:rPr>
    </w:lvl>
    <w:lvl w:ilvl="4" w:tplc="CF3CB1AA">
      <w:start w:val="1"/>
      <w:numFmt w:val="bullet"/>
      <w:lvlText w:val="o"/>
      <w:lvlJc w:val="left"/>
      <w:pPr>
        <w:ind w:left="3600" w:hanging="360"/>
      </w:pPr>
      <w:rPr>
        <w:rFonts w:ascii="Courier New" w:hAnsi="Courier New" w:hint="default"/>
      </w:rPr>
    </w:lvl>
    <w:lvl w:ilvl="5" w:tplc="6CAC8ADA">
      <w:start w:val="1"/>
      <w:numFmt w:val="bullet"/>
      <w:lvlText w:val=""/>
      <w:lvlJc w:val="left"/>
      <w:pPr>
        <w:ind w:left="4320" w:hanging="360"/>
      </w:pPr>
      <w:rPr>
        <w:rFonts w:ascii="Wingdings" w:hAnsi="Wingdings" w:hint="default"/>
      </w:rPr>
    </w:lvl>
    <w:lvl w:ilvl="6" w:tplc="38663242">
      <w:start w:val="1"/>
      <w:numFmt w:val="bullet"/>
      <w:lvlText w:val=""/>
      <w:lvlJc w:val="left"/>
      <w:pPr>
        <w:ind w:left="5040" w:hanging="360"/>
      </w:pPr>
      <w:rPr>
        <w:rFonts w:ascii="Symbol" w:hAnsi="Symbol" w:hint="default"/>
      </w:rPr>
    </w:lvl>
    <w:lvl w:ilvl="7" w:tplc="98545BC8">
      <w:start w:val="1"/>
      <w:numFmt w:val="bullet"/>
      <w:lvlText w:val="o"/>
      <w:lvlJc w:val="left"/>
      <w:pPr>
        <w:ind w:left="5760" w:hanging="360"/>
      </w:pPr>
      <w:rPr>
        <w:rFonts w:ascii="Courier New" w:hAnsi="Courier New" w:hint="default"/>
      </w:rPr>
    </w:lvl>
    <w:lvl w:ilvl="8" w:tplc="5BF2D608">
      <w:start w:val="1"/>
      <w:numFmt w:val="bullet"/>
      <w:lvlText w:val=""/>
      <w:lvlJc w:val="left"/>
      <w:pPr>
        <w:ind w:left="6480" w:hanging="360"/>
      </w:pPr>
      <w:rPr>
        <w:rFonts w:ascii="Wingdings" w:hAnsi="Wingdings" w:hint="default"/>
      </w:rPr>
    </w:lvl>
  </w:abstractNum>
  <w:abstractNum w:abstractNumId="15" w15:restartNumberingAfterBreak="0">
    <w:nsid w:val="3DC6278B"/>
    <w:multiLevelType w:val="hybridMultilevel"/>
    <w:tmpl w:val="5238BCAE"/>
    <w:lvl w:ilvl="0" w:tplc="07CEAB26">
      <w:start w:val="1"/>
      <w:numFmt w:val="bullet"/>
      <w:lvlText w:val="-"/>
      <w:lvlJc w:val="left"/>
      <w:pPr>
        <w:ind w:left="720" w:hanging="360"/>
      </w:pPr>
      <w:rPr>
        <w:rFonts w:ascii="Calibri" w:hAnsi="Calibri" w:hint="default"/>
      </w:rPr>
    </w:lvl>
    <w:lvl w:ilvl="1" w:tplc="557AC28A">
      <w:start w:val="1"/>
      <w:numFmt w:val="bullet"/>
      <w:lvlText w:val="o"/>
      <w:lvlJc w:val="left"/>
      <w:pPr>
        <w:ind w:left="1440" w:hanging="360"/>
      </w:pPr>
      <w:rPr>
        <w:rFonts w:ascii="Courier New" w:hAnsi="Courier New" w:hint="default"/>
      </w:rPr>
    </w:lvl>
    <w:lvl w:ilvl="2" w:tplc="A50EA53A">
      <w:start w:val="1"/>
      <w:numFmt w:val="bullet"/>
      <w:lvlText w:val=""/>
      <w:lvlJc w:val="left"/>
      <w:pPr>
        <w:ind w:left="2160" w:hanging="360"/>
      </w:pPr>
      <w:rPr>
        <w:rFonts w:ascii="Wingdings" w:hAnsi="Wingdings" w:hint="default"/>
      </w:rPr>
    </w:lvl>
    <w:lvl w:ilvl="3" w:tplc="16E0F7B6">
      <w:start w:val="1"/>
      <w:numFmt w:val="bullet"/>
      <w:lvlText w:val=""/>
      <w:lvlJc w:val="left"/>
      <w:pPr>
        <w:ind w:left="2880" w:hanging="360"/>
      </w:pPr>
      <w:rPr>
        <w:rFonts w:ascii="Symbol" w:hAnsi="Symbol" w:hint="default"/>
      </w:rPr>
    </w:lvl>
    <w:lvl w:ilvl="4" w:tplc="856AC5F6">
      <w:start w:val="1"/>
      <w:numFmt w:val="bullet"/>
      <w:lvlText w:val="o"/>
      <w:lvlJc w:val="left"/>
      <w:pPr>
        <w:ind w:left="3600" w:hanging="360"/>
      </w:pPr>
      <w:rPr>
        <w:rFonts w:ascii="Courier New" w:hAnsi="Courier New" w:hint="default"/>
      </w:rPr>
    </w:lvl>
    <w:lvl w:ilvl="5" w:tplc="FE8271D0">
      <w:start w:val="1"/>
      <w:numFmt w:val="bullet"/>
      <w:lvlText w:val=""/>
      <w:lvlJc w:val="left"/>
      <w:pPr>
        <w:ind w:left="4320" w:hanging="360"/>
      </w:pPr>
      <w:rPr>
        <w:rFonts w:ascii="Wingdings" w:hAnsi="Wingdings" w:hint="default"/>
      </w:rPr>
    </w:lvl>
    <w:lvl w:ilvl="6" w:tplc="D9042FE0">
      <w:start w:val="1"/>
      <w:numFmt w:val="bullet"/>
      <w:lvlText w:val=""/>
      <w:lvlJc w:val="left"/>
      <w:pPr>
        <w:ind w:left="5040" w:hanging="360"/>
      </w:pPr>
      <w:rPr>
        <w:rFonts w:ascii="Symbol" w:hAnsi="Symbol" w:hint="default"/>
      </w:rPr>
    </w:lvl>
    <w:lvl w:ilvl="7" w:tplc="145C6ABE">
      <w:start w:val="1"/>
      <w:numFmt w:val="bullet"/>
      <w:lvlText w:val="o"/>
      <w:lvlJc w:val="left"/>
      <w:pPr>
        <w:ind w:left="5760" w:hanging="360"/>
      </w:pPr>
      <w:rPr>
        <w:rFonts w:ascii="Courier New" w:hAnsi="Courier New" w:hint="default"/>
      </w:rPr>
    </w:lvl>
    <w:lvl w:ilvl="8" w:tplc="70E47530">
      <w:start w:val="1"/>
      <w:numFmt w:val="bullet"/>
      <w:lvlText w:val=""/>
      <w:lvlJc w:val="left"/>
      <w:pPr>
        <w:ind w:left="6480" w:hanging="360"/>
      </w:pPr>
      <w:rPr>
        <w:rFonts w:ascii="Wingdings" w:hAnsi="Wingdings" w:hint="default"/>
      </w:rPr>
    </w:lvl>
  </w:abstractNum>
  <w:abstractNum w:abstractNumId="16" w15:restartNumberingAfterBreak="0">
    <w:nsid w:val="43CF2A2D"/>
    <w:multiLevelType w:val="hybridMultilevel"/>
    <w:tmpl w:val="86760790"/>
    <w:lvl w:ilvl="0" w:tplc="60367024">
      <w:start w:val="1"/>
      <w:numFmt w:val="bullet"/>
      <w:lvlText w:val="-"/>
      <w:lvlJc w:val="left"/>
      <w:pPr>
        <w:ind w:left="720" w:hanging="360"/>
      </w:pPr>
      <w:rPr>
        <w:rFonts w:ascii="Calibri" w:hAnsi="Calibri" w:hint="default"/>
      </w:rPr>
    </w:lvl>
    <w:lvl w:ilvl="1" w:tplc="7E6EC870">
      <w:start w:val="1"/>
      <w:numFmt w:val="bullet"/>
      <w:lvlText w:val="o"/>
      <w:lvlJc w:val="left"/>
      <w:pPr>
        <w:ind w:left="1440" w:hanging="360"/>
      </w:pPr>
      <w:rPr>
        <w:rFonts w:ascii="Courier New" w:hAnsi="Courier New" w:hint="default"/>
      </w:rPr>
    </w:lvl>
    <w:lvl w:ilvl="2" w:tplc="EBDC14C0">
      <w:start w:val="1"/>
      <w:numFmt w:val="bullet"/>
      <w:lvlText w:val=""/>
      <w:lvlJc w:val="left"/>
      <w:pPr>
        <w:ind w:left="2160" w:hanging="360"/>
      </w:pPr>
      <w:rPr>
        <w:rFonts w:ascii="Wingdings" w:hAnsi="Wingdings" w:hint="default"/>
      </w:rPr>
    </w:lvl>
    <w:lvl w:ilvl="3" w:tplc="5F4E9E48">
      <w:start w:val="1"/>
      <w:numFmt w:val="bullet"/>
      <w:lvlText w:val=""/>
      <w:lvlJc w:val="left"/>
      <w:pPr>
        <w:ind w:left="2880" w:hanging="360"/>
      </w:pPr>
      <w:rPr>
        <w:rFonts w:ascii="Symbol" w:hAnsi="Symbol" w:hint="default"/>
      </w:rPr>
    </w:lvl>
    <w:lvl w:ilvl="4" w:tplc="DE76D01E">
      <w:start w:val="1"/>
      <w:numFmt w:val="bullet"/>
      <w:lvlText w:val="o"/>
      <w:lvlJc w:val="left"/>
      <w:pPr>
        <w:ind w:left="3600" w:hanging="360"/>
      </w:pPr>
      <w:rPr>
        <w:rFonts w:ascii="Courier New" w:hAnsi="Courier New" w:hint="default"/>
      </w:rPr>
    </w:lvl>
    <w:lvl w:ilvl="5" w:tplc="C310DBD0">
      <w:start w:val="1"/>
      <w:numFmt w:val="bullet"/>
      <w:lvlText w:val=""/>
      <w:lvlJc w:val="left"/>
      <w:pPr>
        <w:ind w:left="4320" w:hanging="360"/>
      </w:pPr>
      <w:rPr>
        <w:rFonts w:ascii="Wingdings" w:hAnsi="Wingdings" w:hint="default"/>
      </w:rPr>
    </w:lvl>
    <w:lvl w:ilvl="6" w:tplc="447CC532">
      <w:start w:val="1"/>
      <w:numFmt w:val="bullet"/>
      <w:lvlText w:val=""/>
      <w:lvlJc w:val="left"/>
      <w:pPr>
        <w:ind w:left="5040" w:hanging="360"/>
      </w:pPr>
      <w:rPr>
        <w:rFonts w:ascii="Symbol" w:hAnsi="Symbol" w:hint="default"/>
      </w:rPr>
    </w:lvl>
    <w:lvl w:ilvl="7" w:tplc="9864C7EE">
      <w:start w:val="1"/>
      <w:numFmt w:val="bullet"/>
      <w:lvlText w:val="o"/>
      <w:lvlJc w:val="left"/>
      <w:pPr>
        <w:ind w:left="5760" w:hanging="360"/>
      </w:pPr>
      <w:rPr>
        <w:rFonts w:ascii="Courier New" w:hAnsi="Courier New" w:hint="default"/>
      </w:rPr>
    </w:lvl>
    <w:lvl w:ilvl="8" w:tplc="8EDAD0D8">
      <w:start w:val="1"/>
      <w:numFmt w:val="bullet"/>
      <w:lvlText w:val=""/>
      <w:lvlJc w:val="left"/>
      <w:pPr>
        <w:ind w:left="6480" w:hanging="360"/>
      </w:pPr>
      <w:rPr>
        <w:rFonts w:ascii="Wingdings" w:hAnsi="Wingdings" w:hint="default"/>
      </w:rPr>
    </w:lvl>
  </w:abstractNum>
  <w:abstractNum w:abstractNumId="17" w15:restartNumberingAfterBreak="0">
    <w:nsid w:val="472811E6"/>
    <w:multiLevelType w:val="hybridMultilevel"/>
    <w:tmpl w:val="BCB62E74"/>
    <w:lvl w:ilvl="0" w:tplc="89EA5A6A">
      <w:start w:val="1"/>
      <w:numFmt w:val="decimal"/>
      <w:lvlText w:val="%1."/>
      <w:lvlJc w:val="left"/>
      <w:pPr>
        <w:ind w:left="720" w:hanging="360"/>
      </w:pPr>
    </w:lvl>
    <w:lvl w:ilvl="1" w:tplc="136C5B96">
      <w:start w:val="1"/>
      <w:numFmt w:val="lowerLetter"/>
      <w:lvlText w:val="%2."/>
      <w:lvlJc w:val="left"/>
      <w:pPr>
        <w:ind w:left="1440" w:hanging="360"/>
      </w:pPr>
    </w:lvl>
    <w:lvl w:ilvl="2" w:tplc="0BCE3122">
      <w:start w:val="1"/>
      <w:numFmt w:val="lowerRoman"/>
      <w:lvlText w:val="%3."/>
      <w:lvlJc w:val="right"/>
      <w:pPr>
        <w:ind w:left="2160" w:hanging="180"/>
      </w:pPr>
    </w:lvl>
    <w:lvl w:ilvl="3" w:tplc="4B2669AC">
      <w:start w:val="1"/>
      <w:numFmt w:val="decimal"/>
      <w:lvlText w:val="%4."/>
      <w:lvlJc w:val="left"/>
      <w:pPr>
        <w:ind w:left="2880" w:hanging="360"/>
      </w:pPr>
    </w:lvl>
    <w:lvl w:ilvl="4" w:tplc="8DB6FE0E">
      <w:start w:val="1"/>
      <w:numFmt w:val="lowerLetter"/>
      <w:lvlText w:val="%5."/>
      <w:lvlJc w:val="left"/>
      <w:pPr>
        <w:ind w:left="3600" w:hanging="360"/>
      </w:pPr>
    </w:lvl>
    <w:lvl w:ilvl="5" w:tplc="045C9C62">
      <w:start w:val="1"/>
      <w:numFmt w:val="lowerRoman"/>
      <w:lvlText w:val="%6."/>
      <w:lvlJc w:val="right"/>
      <w:pPr>
        <w:ind w:left="4320" w:hanging="180"/>
      </w:pPr>
    </w:lvl>
    <w:lvl w:ilvl="6" w:tplc="CD9667C0">
      <w:start w:val="1"/>
      <w:numFmt w:val="decimal"/>
      <w:lvlText w:val="%7."/>
      <w:lvlJc w:val="left"/>
      <w:pPr>
        <w:ind w:left="5040" w:hanging="360"/>
      </w:pPr>
    </w:lvl>
    <w:lvl w:ilvl="7" w:tplc="9AA8B924">
      <w:start w:val="1"/>
      <w:numFmt w:val="lowerLetter"/>
      <w:lvlText w:val="%8."/>
      <w:lvlJc w:val="left"/>
      <w:pPr>
        <w:ind w:left="5760" w:hanging="360"/>
      </w:pPr>
    </w:lvl>
    <w:lvl w:ilvl="8" w:tplc="3300E732">
      <w:start w:val="1"/>
      <w:numFmt w:val="lowerRoman"/>
      <w:lvlText w:val="%9."/>
      <w:lvlJc w:val="right"/>
      <w:pPr>
        <w:ind w:left="6480" w:hanging="180"/>
      </w:pPr>
    </w:lvl>
  </w:abstractNum>
  <w:abstractNum w:abstractNumId="18" w15:restartNumberingAfterBreak="0">
    <w:nsid w:val="47821467"/>
    <w:multiLevelType w:val="hybridMultilevel"/>
    <w:tmpl w:val="BDA85CB0"/>
    <w:lvl w:ilvl="0" w:tplc="4B7A0812">
      <w:start w:val="1"/>
      <w:numFmt w:val="bullet"/>
      <w:lvlText w:val="-"/>
      <w:lvlJc w:val="left"/>
      <w:pPr>
        <w:ind w:left="720" w:hanging="360"/>
      </w:pPr>
      <w:rPr>
        <w:rFonts w:ascii="Calibri" w:hAnsi="Calibri" w:hint="default"/>
      </w:rPr>
    </w:lvl>
    <w:lvl w:ilvl="1" w:tplc="19B80AB8">
      <w:start w:val="1"/>
      <w:numFmt w:val="bullet"/>
      <w:lvlText w:val="o"/>
      <w:lvlJc w:val="left"/>
      <w:pPr>
        <w:ind w:left="1440" w:hanging="360"/>
      </w:pPr>
      <w:rPr>
        <w:rFonts w:ascii="Courier New" w:hAnsi="Courier New" w:hint="default"/>
      </w:rPr>
    </w:lvl>
    <w:lvl w:ilvl="2" w:tplc="A60C91FC">
      <w:start w:val="1"/>
      <w:numFmt w:val="bullet"/>
      <w:lvlText w:val=""/>
      <w:lvlJc w:val="left"/>
      <w:pPr>
        <w:ind w:left="2160" w:hanging="360"/>
      </w:pPr>
      <w:rPr>
        <w:rFonts w:ascii="Wingdings" w:hAnsi="Wingdings" w:hint="default"/>
      </w:rPr>
    </w:lvl>
    <w:lvl w:ilvl="3" w:tplc="E8906F08">
      <w:start w:val="1"/>
      <w:numFmt w:val="bullet"/>
      <w:lvlText w:val=""/>
      <w:lvlJc w:val="left"/>
      <w:pPr>
        <w:ind w:left="2880" w:hanging="360"/>
      </w:pPr>
      <w:rPr>
        <w:rFonts w:ascii="Symbol" w:hAnsi="Symbol" w:hint="default"/>
      </w:rPr>
    </w:lvl>
    <w:lvl w:ilvl="4" w:tplc="038081C4">
      <w:start w:val="1"/>
      <w:numFmt w:val="bullet"/>
      <w:lvlText w:val="o"/>
      <w:lvlJc w:val="left"/>
      <w:pPr>
        <w:ind w:left="3600" w:hanging="360"/>
      </w:pPr>
      <w:rPr>
        <w:rFonts w:ascii="Courier New" w:hAnsi="Courier New" w:hint="default"/>
      </w:rPr>
    </w:lvl>
    <w:lvl w:ilvl="5" w:tplc="C9D48330">
      <w:start w:val="1"/>
      <w:numFmt w:val="bullet"/>
      <w:lvlText w:val=""/>
      <w:lvlJc w:val="left"/>
      <w:pPr>
        <w:ind w:left="4320" w:hanging="360"/>
      </w:pPr>
      <w:rPr>
        <w:rFonts w:ascii="Wingdings" w:hAnsi="Wingdings" w:hint="default"/>
      </w:rPr>
    </w:lvl>
    <w:lvl w:ilvl="6" w:tplc="6C22F3DA">
      <w:start w:val="1"/>
      <w:numFmt w:val="bullet"/>
      <w:lvlText w:val=""/>
      <w:lvlJc w:val="left"/>
      <w:pPr>
        <w:ind w:left="5040" w:hanging="360"/>
      </w:pPr>
      <w:rPr>
        <w:rFonts w:ascii="Symbol" w:hAnsi="Symbol" w:hint="default"/>
      </w:rPr>
    </w:lvl>
    <w:lvl w:ilvl="7" w:tplc="B69035DE">
      <w:start w:val="1"/>
      <w:numFmt w:val="bullet"/>
      <w:lvlText w:val="o"/>
      <w:lvlJc w:val="left"/>
      <w:pPr>
        <w:ind w:left="5760" w:hanging="360"/>
      </w:pPr>
      <w:rPr>
        <w:rFonts w:ascii="Courier New" w:hAnsi="Courier New" w:hint="default"/>
      </w:rPr>
    </w:lvl>
    <w:lvl w:ilvl="8" w:tplc="11C641AC">
      <w:start w:val="1"/>
      <w:numFmt w:val="bullet"/>
      <w:lvlText w:val=""/>
      <w:lvlJc w:val="left"/>
      <w:pPr>
        <w:ind w:left="6480" w:hanging="360"/>
      </w:pPr>
      <w:rPr>
        <w:rFonts w:ascii="Wingdings" w:hAnsi="Wingdings" w:hint="default"/>
      </w:rPr>
    </w:lvl>
  </w:abstractNum>
  <w:abstractNum w:abstractNumId="19" w15:restartNumberingAfterBreak="0">
    <w:nsid w:val="4FFF1F86"/>
    <w:multiLevelType w:val="hybridMultilevel"/>
    <w:tmpl w:val="FF42357E"/>
    <w:lvl w:ilvl="0" w:tplc="9F42346E">
      <w:start w:val="1"/>
      <w:numFmt w:val="bullet"/>
      <w:lvlText w:val="-"/>
      <w:lvlJc w:val="left"/>
      <w:pPr>
        <w:ind w:left="720" w:hanging="360"/>
      </w:pPr>
      <w:rPr>
        <w:rFonts w:ascii="Calibri" w:hAnsi="Calibri" w:hint="default"/>
      </w:rPr>
    </w:lvl>
    <w:lvl w:ilvl="1" w:tplc="EEBC6958">
      <w:start w:val="1"/>
      <w:numFmt w:val="bullet"/>
      <w:lvlText w:val="o"/>
      <w:lvlJc w:val="left"/>
      <w:pPr>
        <w:ind w:left="1440" w:hanging="360"/>
      </w:pPr>
      <w:rPr>
        <w:rFonts w:ascii="Courier New" w:hAnsi="Courier New" w:hint="default"/>
      </w:rPr>
    </w:lvl>
    <w:lvl w:ilvl="2" w:tplc="DC06907E">
      <w:start w:val="1"/>
      <w:numFmt w:val="bullet"/>
      <w:lvlText w:val=""/>
      <w:lvlJc w:val="left"/>
      <w:pPr>
        <w:ind w:left="2160" w:hanging="360"/>
      </w:pPr>
      <w:rPr>
        <w:rFonts w:ascii="Wingdings" w:hAnsi="Wingdings" w:hint="default"/>
      </w:rPr>
    </w:lvl>
    <w:lvl w:ilvl="3" w:tplc="CA78D076">
      <w:start w:val="1"/>
      <w:numFmt w:val="bullet"/>
      <w:lvlText w:val=""/>
      <w:lvlJc w:val="left"/>
      <w:pPr>
        <w:ind w:left="2880" w:hanging="360"/>
      </w:pPr>
      <w:rPr>
        <w:rFonts w:ascii="Symbol" w:hAnsi="Symbol" w:hint="default"/>
      </w:rPr>
    </w:lvl>
    <w:lvl w:ilvl="4" w:tplc="CFDE1942">
      <w:start w:val="1"/>
      <w:numFmt w:val="bullet"/>
      <w:lvlText w:val="o"/>
      <w:lvlJc w:val="left"/>
      <w:pPr>
        <w:ind w:left="3600" w:hanging="360"/>
      </w:pPr>
      <w:rPr>
        <w:rFonts w:ascii="Courier New" w:hAnsi="Courier New" w:hint="default"/>
      </w:rPr>
    </w:lvl>
    <w:lvl w:ilvl="5" w:tplc="7AF0C13E">
      <w:start w:val="1"/>
      <w:numFmt w:val="bullet"/>
      <w:lvlText w:val=""/>
      <w:lvlJc w:val="left"/>
      <w:pPr>
        <w:ind w:left="4320" w:hanging="360"/>
      </w:pPr>
      <w:rPr>
        <w:rFonts w:ascii="Wingdings" w:hAnsi="Wingdings" w:hint="default"/>
      </w:rPr>
    </w:lvl>
    <w:lvl w:ilvl="6" w:tplc="FACC237C">
      <w:start w:val="1"/>
      <w:numFmt w:val="bullet"/>
      <w:lvlText w:val=""/>
      <w:lvlJc w:val="left"/>
      <w:pPr>
        <w:ind w:left="5040" w:hanging="360"/>
      </w:pPr>
      <w:rPr>
        <w:rFonts w:ascii="Symbol" w:hAnsi="Symbol" w:hint="default"/>
      </w:rPr>
    </w:lvl>
    <w:lvl w:ilvl="7" w:tplc="ACB2B09E">
      <w:start w:val="1"/>
      <w:numFmt w:val="bullet"/>
      <w:lvlText w:val="o"/>
      <w:lvlJc w:val="left"/>
      <w:pPr>
        <w:ind w:left="5760" w:hanging="360"/>
      </w:pPr>
      <w:rPr>
        <w:rFonts w:ascii="Courier New" w:hAnsi="Courier New" w:hint="default"/>
      </w:rPr>
    </w:lvl>
    <w:lvl w:ilvl="8" w:tplc="204C4D74">
      <w:start w:val="1"/>
      <w:numFmt w:val="bullet"/>
      <w:lvlText w:val=""/>
      <w:lvlJc w:val="left"/>
      <w:pPr>
        <w:ind w:left="6480" w:hanging="360"/>
      </w:pPr>
      <w:rPr>
        <w:rFonts w:ascii="Wingdings" w:hAnsi="Wingdings" w:hint="default"/>
      </w:rPr>
    </w:lvl>
  </w:abstractNum>
  <w:abstractNum w:abstractNumId="20" w15:restartNumberingAfterBreak="0">
    <w:nsid w:val="555202D6"/>
    <w:multiLevelType w:val="hybridMultilevel"/>
    <w:tmpl w:val="06E01E4E"/>
    <w:lvl w:ilvl="0" w:tplc="03BA68B0">
      <w:start w:val="1"/>
      <w:numFmt w:val="decimal"/>
      <w:lvlText w:val="%1."/>
      <w:lvlJc w:val="left"/>
      <w:pPr>
        <w:ind w:left="720" w:hanging="360"/>
      </w:pPr>
    </w:lvl>
    <w:lvl w:ilvl="1" w:tplc="B6FC9A52">
      <w:start w:val="1"/>
      <w:numFmt w:val="lowerLetter"/>
      <w:lvlText w:val="%2."/>
      <w:lvlJc w:val="left"/>
      <w:pPr>
        <w:ind w:left="1440" w:hanging="360"/>
      </w:pPr>
    </w:lvl>
    <w:lvl w:ilvl="2" w:tplc="DAE8914A">
      <w:start w:val="1"/>
      <w:numFmt w:val="lowerRoman"/>
      <w:lvlText w:val="%3."/>
      <w:lvlJc w:val="right"/>
      <w:pPr>
        <w:ind w:left="2160" w:hanging="180"/>
      </w:pPr>
    </w:lvl>
    <w:lvl w:ilvl="3" w:tplc="6486FF82">
      <w:start w:val="1"/>
      <w:numFmt w:val="decimal"/>
      <w:lvlText w:val="%4."/>
      <w:lvlJc w:val="left"/>
      <w:pPr>
        <w:ind w:left="2880" w:hanging="360"/>
      </w:pPr>
    </w:lvl>
    <w:lvl w:ilvl="4" w:tplc="CA5E23F8">
      <w:start w:val="1"/>
      <w:numFmt w:val="lowerLetter"/>
      <w:lvlText w:val="%5."/>
      <w:lvlJc w:val="left"/>
      <w:pPr>
        <w:ind w:left="3600" w:hanging="360"/>
      </w:pPr>
    </w:lvl>
    <w:lvl w:ilvl="5" w:tplc="22D6DF7A">
      <w:start w:val="1"/>
      <w:numFmt w:val="lowerRoman"/>
      <w:lvlText w:val="%6."/>
      <w:lvlJc w:val="right"/>
      <w:pPr>
        <w:ind w:left="4320" w:hanging="180"/>
      </w:pPr>
    </w:lvl>
    <w:lvl w:ilvl="6" w:tplc="10C0F316">
      <w:start w:val="1"/>
      <w:numFmt w:val="decimal"/>
      <w:lvlText w:val="%7."/>
      <w:lvlJc w:val="left"/>
      <w:pPr>
        <w:ind w:left="5040" w:hanging="360"/>
      </w:pPr>
    </w:lvl>
    <w:lvl w:ilvl="7" w:tplc="4F04B48C">
      <w:start w:val="1"/>
      <w:numFmt w:val="lowerLetter"/>
      <w:lvlText w:val="%8."/>
      <w:lvlJc w:val="left"/>
      <w:pPr>
        <w:ind w:left="5760" w:hanging="360"/>
      </w:pPr>
    </w:lvl>
    <w:lvl w:ilvl="8" w:tplc="E98081D0">
      <w:start w:val="1"/>
      <w:numFmt w:val="lowerRoman"/>
      <w:lvlText w:val="%9."/>
      <w:lvlJc w:val="right"/>
      <w:pPr>
        <w:ind w:left="6480" w:hanging="180"/>
      </w:pPr>
    </w:lvl>
  </w:abstractNum>
  <w:abstractNum w:abstractNumId="21" w15:restartNumberingAfterBreak="0">
    <w:nsid w:val="559B71C2"/>
    <w:multiLevelType w:val="hybridMultilevel"/>
    <w:tmpl w:val="F9C23B9A"/>
    <w:lvl w:ilvl="0" w:tplc="110A1104">
      <w:start w:val="1"/>
      <w:numFmt w:val="bullet"/>
      <w:lvlText w:val="-"/>
      <w:lvlJc w:val="left"/>
      <w:pPr>
        <w:ind w:left="720" w:hanging="360"/>
      </w:pPr>
      <w:rPr>
        <w:rFonts w:ascii="Calibri" w:hAnsi="Calibri" w:hint="default"/>
      </w:rPr>
    </w:lvl>
    <w:lvl w:ilvl="1" w:tplc="0ADCFF90">
      <w:start w:val="1"/>
      <w:numFmt w:val="bullet"/>
      <w:lvlText w:val="o"/>
      <w:lvlJc w:val="left"/>
      <w:pPr>
        <w:ind w:left="1440" w:hanging="360"/>
      </w:pPr>
      <w:rPr>
        <w:rFonts w:ascii="Courier New" w:hAnsi="Courier New" w:hint="default"/>
      </w:rPr>
    </w:lvl>
    <w:lvl w:ilvl="2" w:tplc="E02C8C0A">
      <w:start w:val="1"/>
      <w:numFmt w:val="bullet"/>
      <w:lvlText w:val=""/>
      <w:lvlJc w:val="left"/>
      <w:pPr>
        <w:ind w:left="2160" w:hanging="360"/>
      </w:pPr>
      <w:rPr>
        <w:rFonts w:ascii="Wingdings" w:hAnsi="Wingdings" w:hint="default"/>
      </w:rPr>
    </w:lvl>
    <w:lvl w:ilvl="3" w:tplc="F9A03B4E">
      <w:start w:val="1"/>
      <w:numFmt w:val="bullet"/>
      <w:lvlText w:val=""/>
      <w:lvlJc w:val="left"/>
      <w:pPr>
        <w:ind w:left="2880" w:hanging="360"/>
      </w:pPr>
      <w:rPr>
        <w:rFonts w:ascii="Symbol" w:hAnsi="Symbol" w:hint="default"/>
      </w:rPr>
    </w:lvl>
    <w:lvl w:ilvl="4" w:tplc="9E64F692">
      <w:start w:val="1"/>
      <w:numFmt w:val="bullet"/>
      <w:lvlText w:val="o"/>
      <w:lvlJc w:val="left"/>
      <w:pPr>
        <w:ind w:left="3600" w:hanging="360"/>
      </w:pPr>
      <w:rPr>
        <w:rFonts w:ascii="Courier New" w:hAnsi="Courier New" w:hint="default"/>
      </w:rPr>
    </w:lvl>
    <w:lvl w:ilvl="5" w:tplc="F3C6A744">
      <w:start w:val="1"/>
      <w:numFmt w:val="bullet"/>
      <w:lvlText w:val=""/>
      <w:lvlJc w:val="left"/>
      <w:pPr>
        <w:ind w:left="4320" w:hanging="360"/>
      </w:pPr>
      <w:rPr>
        <w:rFonts w:ascii="Wingdings" w:hAnsi="Wingdings" w:hint="default"/>
      </w:rPr>
    </w:lvl>
    <w:lvl w:ilvl="6" w:tplc="7A8A9FB2">
      <w:start w:val="1"/>
      <w:numFmt w:val="bullet"/>
      <w:lvlText w:val=""/>
      <w:lvlJc w:val="left"/>
      <w:pPr>
        <w:ind w:left="5040" w:hanging="360"/>
      </w:pPr>
      <w:rPr>
        <w:rFonts w:ascii="Symbol" w:hAnsi="Symbol" w:hint="default"/>
      </w:rPr>
    </w:lvl>
    <w:lvl w:ilvl="7" w:tplc="E2ECF2FA">
      <w:start w:val="1"/>
      <w:numFmt w:val="bullet"/>
      <w:lvlText w:val="o"/>
      <w:lvlJc w:val="left"/>
      <w:pPr>
        <w:ind w:left="5760" w:hanging="360"/>
      </w:pPr>
      <w:rPr>
        <w:rFonts w:ascii="Courier New" w:hAnsi="Courier New" w:hint="default"/>
      </w:rPr>
    </w:lvl>
    <w:lvl w:ilvl="8" w:tplc="E1089A0E">
      <w:start w:val="1"/>
      <w:numFmt w:val="bullet"/>
      <w:lvlText w:val=""/>
      <w:lvlJc w:val="left"/>
      <w:pPr>
        <w:ind w:left="6480" w:hanging="360"/>
      </w:pPr>
      <w:rPr>
        <w:rFonts w:ascii="Wingdings" w:hAnsi="Wingdings" w:hint="default"/>
      </w:rPr>
    </w:lvl>
  </w:abstractNum>
  <w:abstractNum w:abstractNumId="22" w15:restartNumberingAfterBreak="0">
    <w:nsid w:val="57615B6E"/>
    <w:multiLevelType w:val="hybridMultilevel"/>
    <w:tmpl w:val="9B8829F0"/>
    <w:lvl w:ilvl="0" w:tplc="56B017D2">
      <w:start w:val="1"/>
      <w:numFmt w:val="bullet"/>
      <w:lvlText w:val="-"/>
      <w:lvlJc w:val="left"/>
      <w:pPr>
        <w:ind w:left="720" w:hanging="360"/>
      </w:pPr>
      <w:rPr>
        <w:rFonts w:ascii="Calibri" w:hAnsi="Calibri" w:hint="default"/>
      </w:rPr>
    </w:lvl>
    <w:lvl w:ilvl="1" w:tplc="5608E2B8">
      <w:start w:val="1"/>
      <w:numFmt w:val="bullet"/>
      <w:lvlText w:val="o"/>
      <w:lvlJc w:val="left"/>
      <w:pPr>
        <w:ind w:left="1440" w:hanging="360"/>
      </w:pPr>
      <w:rPr>
        <w:rFonts w:ascii="Courier New" w:hAnsi="Courier New" w:hint="default"/>
      </w:rPr>
    </w:lvl>
    <w:lvl w:ilvl="2" w:tplc="3016162C">
      <w:start w:val="1"/>
      <w:numFmt w:val="bullet"/>
      <w:lvlText w:val=""/>
      <w:lvlJc w:val="left"/>
      <w:pPr>
        <w:ind w:left="2160" w:hanging="360"/>
      </w:pPr>
      <w:rPr>
        <w:rFonts w:ascii="Wingdings" w:hAnsi="Wingdings" w:hint="default"/>
      </w:rPr>
    </w:lvl>
    <w:lvl w:ilvl="3" w:tplc="0B48290E">
      <w:start w:val="1"/>
      <w:numFmt w:val="bullet"/>
      <w:lvlText w:val=""/>
      <w:lvlJc w:val="left"/>
      <w:pPr>
        <w:ind w:left="2880" w:hanging="360"/>
      </w:pPr>
      <w:rPr>
        <w:rFonts w:ascii="Symbol" w:hAnsi="Symbol" w:hint="default"/>
      </w:rPr>
    </w:lvl>
    <w:lvl w:ilvl="4" w:tplc="6B88C682">
      <w:start w:val="1"/>
      <w:numFmt w:val="bullet"/>
      <w:lvlText w:val="o"/>
      <w:lvlJc w:val="left"/>
      <w:pPr>
        <w:ind w:left="3600" w:hanging="360"/>
      </w:pPr>
      <w:rPr>
        <w:rFonts w:ascii="Courier New" w:hAnsi="Courier New" w:hint="default"/>
      </w:rPr>
    </w:lvl>
    <w:lvl w:ilvl="5" w:tplc="FE3E4F9C">
      <w:start w:val="1"/>
      <w:numFmt w:val="bullet"/>
      <w:lvlText w:val=""/>
      <w:lvlJc w:val="left"/>
      <w:pPr>
        <w:ind w:left="4320" w:hanging="360"/>
      </w:pPr>
      <w:rPr>
        <w:rFonts w:ascii="Wingdings" w:hAnsi="Wingdings" w:hint="default"/>
      </w:rPr>
    </w:lvl>
    <w:lvl w:ilvl="6" w:tplc="73227B8C">
      <w:start w:val="1"/>
      <w:numFmt w:val="bullet"/>
      <w:lvlText w:val=""/>
      <w:lvlJc w:val="left"/>
      <w:pPr>
        <w:ind w:left="5040" w:hanging="360"/>
      </w:pPr>
      <w:rPr>
        <w:rFonts w:ascii="Symbol" w:hAnsi="Symbol" w:hint="default"/>
      </w:rPr>
    </w:lvl>
    <w:lvl w:ilvl="7" w:tplc="119855A0">
      <w:start w:val="1"/>
      <w:numFmt w:val="bullet"/>
      <w:lvlText w:val="o"/>
      <w:lvlJc w:val="left"/>
      <w:pPr>
        <w:ind w:left="5760" w:hanging="360"/>
      </w:pPr>
      <w:rPr>
        <w:rFonts w:ascii="Courier New" w:hAnsi="Courier New" w:hint="default"/>
      </w:rPr>
    </w:lvl>
    <w:lvl w:ilvl="8" w:tplc="5588C5EC">
      <w:start w:val="1"/>
      <w:numFmt w:val="bullet"/>
      <w:lvlText w:val=""/>
      <w:lvlJc w:val="left"/>
      <w:pPr>
        <w:ind w:left="6480" w:hanging="360"/>
      </w:pPr>
      <w:rPr>
        <w:rFonts w:ascii="Wingdings" w:hAnsi="Wingdings" w:hint="default"/>
      </w:rPr>
    </w:lvl>
  </w:abstractNum>
  <w:abstractNum w:abstractNumId="23" w15:restartNumberingAfterBreak="0">
    <w:nsid w:val="580A399F"/>
    <w:multiLevelType w:val="hybridMultilevel"/>
    <w:tmpl w:val="6AEEA390"/>
    <w:lvl w:ilvl="0" w:tplc="3B2A193A">
      <w:start w:val="1"/>
      <w:numFmt w:val="bullet"/>
      <w:lvlText w:val="-"/>
      <w:lvlJc w:val="left"/>
      <w:pPr>
        <w:ind w:left="720" w:hanging="360"/>
      </w:pPr>
      <w:rPr>
        <w:rFonts w:ascii="Calibri" w:hAnsi="Calibri" w:hint="default"/>
      </w:rPr>
    </w:lvl>
    <w:lvl w:ilvl="1" w:tplc="1034090C">
      <w:start w:val="1"/>
      <w:numFmt w:val="bullet"/>
      <w:lvlText w:val="o"/>
      <w:lvlJc w:val="left"/>
      <w:pPr>
        <w:ind w:left="1440" w:hanging="360"/>
      </w:pPr>
      <w:rPr>
        <w:rFonts w:ascii="Courier New" w:hAnsi="Courier New" w:hint="default"/>
      </w:rPr>
    </w:lvl>
    <w:lvl w:ilvl="2" w:tplc="82E64844">
      <w:start w:val="1"/>
      <w:numFmt w:val="bullet"/>
      <w:lvlText w:val=""/>
      <w:lvlJc w:val="left"/>
      <w:pPr>
        <w:ind w:left="2160" w:hanging="360"/>
      </w:pPr>
      <w:rPr>
        <w:rFonts w:ascii="Wingdings" w:hAnsi="Wingdings" w:hint="default"/>
      </w:rPr>
    </w:lvl>
    <w:lvl w:ilvl="3" w:tplc="C3E6F884">
      <w:start w:val="1"/>
      <w:numFmt w:val="bullet"/>
      <w:lvlText w:val=""/>
      <w:lvlJc w:val="left"/>
      <w:pPr>
        <w:ind w:left="2880" w:hanging="360"/>
      </w:pPr>
      <w:rPr>
        <w:rFonts w:ascii="Symbol" w:hAnsi="Symbol" w:hint="default"/>
      </w:rPr>
    </w:lvl>
    <w:lvl w:ilvl="4" w:tplc="8A7405B8">
      <w:start w:val="1"/>
      <w:numFmt w:val="bullet"/>
      <w:lvlText w:val="o"/>
      <w:lvlJc w:val="left"/>
      <w:pPr>
        <w:ind w:left="3600" w:hanging="360"/>
      </w:pPr>
      <w:rPr>
        <w:rFonts w:ascii="Courier New" w:hAnsi="Courier New" w:hint="default"/>
      </w:rPr>
    </w:lvl>
    <w:lvl w:ilvl="5" w:tplc="BB6A55CA">
      <w:start w:val="1"/>
      <w:numFmt w:val="bullet"/>
      <w:lvlText w:val=""/>
      <w:lvlJc w:val="left"/>
      <w:pPr>
        <w:ind w:left="4320" w:hanging="360"/>
      </w:pPr>
      <w:rPr>
        <w:rFonts w:ascii="Wingdings" w:hAnsi="Wingdings" w:hint="default"/>
      </w:rPr>
    </w:lvl>
    <w:lvl w:ilvl="6" w:tplc="C1600E0C">
      <w:start w:val="1"/>
      <w:numFmt w:val="bullet"/>
      <w:lvlText w:val=""/>
      <w:lvlJc w:val="left"/>
      <w:pPr>
        <w:ind w:left="5040" w:hanging="360"/>
      </w:pPr>
      <w:rPr>
        <w:rFonts w:ascii="Symbol" w:hAnsi="Symbol" w:hint="default"/>
      </w:rPr>
    </w:lvl>
    <w:lvl w:ilvl="7" w:tplc="224AE9D6">
      <w:start w:val="1"/>
      <w:numFmt w:val="bullet"/>
      <w:lvlText w:val="o"/>
      <w:lvlJc w:val="left"/>
      <w:pPr>
        <w:ind w:left="5760" w:hanging="360"/>
      </w:pPr>
      <w:rPr>
        <w:rFonts w:ascii="Courier New" w:hAnsi="Courier New" w:hint="default"/>
      </w:rPr>
    </w:lvl>
    <w:lvl w:ilvl="8" w:tplc="6446511E">
      <w:start w:val="1"/>
      <w:numFmt w:val="bullet"/>
      <w:lvlText w:val=""/>
      <w:lvlJc w:val="left"/>
      <w:pPr>
        <w:ind w:left="6480" w:hanging="360"/>
      </w:pPr>
      <w:rPr>
        <w:rFonts w:ascii="Wingdings" w:hAnsi="Wingdings" w:hint="default"/>
      </w:rPr>
    </w:lvl>
  </w:abstractNum>
  <w:abstractNum w:abstractNumId="24" w15:restartNumberingAfterBreak="0">
    <w:nsid w:val="59567F23"/>
    <w:multiLevelType w:val="hybridMultilevel"/>
    <w:tmpl w:val="7AC66E42"/>
    <w:lvl w:ilvl="0" w:tplc="561A7BA6">
      <w:start w:val="1"/>
      <w:numFmt w:val="bullet"/>
      <w:lvlText w:val="-"/>
      <w:lvlJc w:val="left"/>
      <w:pPr>
        <w:ind w:left="720" w:hanging="360"/>
      </w:pPr>
      <w:rPr>
        <w:rFonts w:ascii="Calibri" w:hAnsi="Calibri" w:hint="default"/>
      </w:rPr>
    </w:lvl>
    <w:lvl w:ilvl="1" w:tplc="F552F8FA">
      <w:start w:val="1"/>
      <w:numFmt w:val="bullet"/>
      <w:lvlText w:val="o"/>
      <w:lvlJc w:val="left"/>
      <w:pPr>
        <w:ind w:left="1440" w:hanging="360"/>
      </w:pPr>
      <w:rPr>
        <w:rFonts w:ascii="Courier New" w:hAnsi="Courier New" w:hint="default"/>
      </w:rPr>
    </w:lvl>
    <w:lvl w:ilvl="2" w:tplc="12300C78">
      <w:start w:val="1"/>
      <w:numFmt w:val="bullet"/>
      <w:lvlText w:val=""/>
      <w:lvlJc w:val="left"/>
      <w:pPr>
        <w:ind w:left="2160" w:hanging="360"/>
      </w:pPr>
      <w:rPr>
        <w:rFonts w:ascii="Wingdings" w:hAnsi="Wingdings" w:hint="default"/>
      </w:rPr>
    </w:lvl>
    <w:lvl w:ilvl="3" w:tplc="9A3EEB6C">
      <w:start w:val="1"/>
      <w:numFmt w:val="bullet"/>
      <w:lvlText w:val=""/>
      <w:lvlJc w:val="left"/>
      <w:pPr>
        <w:ind w:left="2880" w:hanging="360"/>
      </w:pPr>
      <w:rPr>
        <w:rFonts w:ascii="Symbol" w:hAnsi="Symbol" w:hint="default"/>
      </w:rPr>
    </w:lvl>
    <w:lvl w:ilvl="4" w:tplc="29C00696">
      <w:start w:val="1"/>
      <w:numFmt w:val="bullet"/>
      <w:lvlText w:val="o"/>
      <w:lvlJc w:val="left"/>
      <w:pPr>
        <w:ind w:left="3600" w:hanging="360"/>
      </w:pPr>
      <w:rPr>
        <w:rFonts w:ascii="Courier New" w:hAnsi="Courier New" w:hint="default"/>
      </w:rPr>
    </w:lvl>
    <w:lvl w:ilvl="5" w:tplc="17B278E8">
      <w:start w:val="1"/>
      <w:numFmt w:val="bullet"/>
      <w:lvlText w:val=""/>
      <w:lvlJc w:val="left"/>
      <w:pPr>
        <w:ind w:left="4320" w:hanging="360"/>
      </w:pPr>
      <w:rPr>
        <w:rFonts w:ascii="Wingdings" w:hAnsi="Wingdings" w:hint="default"/>
      </w:rPr>
    </w:lvl>
    <w:lvl w:ilvl="6" w:tplc="C0FE829E">
      <w:start w:val="1"/>
      <w:numFmt w:val="bullet"/>
      <w:lvlText w:val=""/>
      <w:lvlJc w:val="left"/>
      <w:pPr>
        <w:ind w:left="5040" w:hanging="360"/>
      </w:pPr>
      <w:rPr>
        <w:rFonts w:ascii="Symbol" w:hAnsi="Symbol" w:hint="default"/>
      </w:rPr>
    </w:lvl>
    <w:lvl w:ilvl="7" w:tplc="77489870">
      <w:start w:val="1"/>
      <w:numFmt w:val="bullet"/>
      <w:lvlText w:val="o"/>
      <w:lvlJc w:val="left"/>
      <w:pPr>
        <w:ind w:left="5760" w:hanging="360"/>
      </w:pPr>
      <w:rPr>
        <w:rFonts w:ascii="Courier New" w:hAnsi="Courier New" w:hint="default"/>
      </w:rPr>
    </w:lvl>
    <w:lvl w:ilvl="8" w:tplc="670210E2">
      <w:start w:val="1"/>
      <w:numFmt w:val="bullet"/>
      <w:lvlText w:val=""/>
      <w:lvlJc w:val="left"/>
      <w:pPr>
        <w:ind w:left="6480" w:hanging="360"/>
      </w:pPr>
      <w:rPr>
        <w:rFonts w:ascii="Wingdings" w:hAnsi="Wingdings" w:hint="default"/>
      </w:rPr>
    </w:lvl>
  </w:abstractNum>
  <w:abstractNum w:abstractNumId="25" w15:restartNumberingAfterBreak="0">
    <w:nsid w:val="5BAF054B"/>
    <w:multiLevelType w:val="hybridMultilevel"/>
    <w:tmpl w:val="6BCAA2C6"/>
    <w:lvl w:ilvl="0" w:tplc="31281BFA">
      <w:start w:val="1"/>
      <w:numFmt w:val="bullet"/>
      <w:lvlText w:val="-"/>
      <w:lvlJc w:val="left"/>
      <w:pPr>
        <w:ind w:left="720" w:hanging="360"/>
      </w:pPr>
      <w:rPr>
        <w:rFonts w:ascii="Century Gothic" w:hAnsi="Century Gothic" w:hint="default"/>
      </w:rPr>
    </w:lvl>
    <w:lvl w:ilvl="1" w:tplc="A412E84C">
      <w:start w:val="1"/>
      <w:numFmt w:val="bullet"/>
      <w:lvlText w:val="o"/>
      <w:lvlJc w:val="left"/>
      <w:pPr>
        <w:ind w:left="1440" w:hanging="360"/>
      </w:pPr>
      <w:rPr>
        <w:rFonts w:ascii="Courier New" w:hAnsi="Courier New" w:hint="default"/>
      </w:rPr>
    </w:lvl>
    <w:lvl w:ilvl="2" w:tplc="624A3414">
      <w:start w:val="1"/>
      <w:numFmt w:val="bullet"/>
      <w:lvlText w:val=""/>
      <w:lvlJc w:val="left"/>
      <w:pPr>
        <w:ind w:left="2160" w:hanging="360"/>
      </w:pPr>
      <w:rPr>
        <w:rFonts w:ascii="Wingdings" w:hAnsi="Wingdings" w:hint="default"/>
      </w:rPr>
    </w:lvl>
    <w:lvl w:ilvl="3" w:tplc="45589D90">
      <w:start w:val="1"/>
      <w:numFmt w:val="bullet"/>
      <w:lvlText w:val=""/>
      <w:lvlJc w:val="left"/>
      <w:pPr>
        <w:ind w:left="2880" w:hanging="360"/>
      </w:pPr>
      <w:rPr>
        <w:rFonts w:ascii="Symbol" w:hAnsi="Symbol" w:hint="default"/>
      </w:rPr>
    </w:lvl>
    <w:lvl w:ilvl="4" w:tplc="0C8461AE">
      <w:start w:val="1"/>
      <w:numFmt w:val="bullet"/>
      <w:lvlText w:val="o"/>
      <w:lvlJc w:val="left"/>
      <w:pPr>
        <w:ind w:left="3600" w:hanging="360"/>
      </w:pPr>
      <w:rPr>
        <w:rFonts w:ascii="Courier New" w:hAnsi="Courier New" w:hint="default"/>
      </w:rPr>
    </w:lvl>
    <w:lvl w:ilvl="5" w:tplc="ADEE3828">
      <w:start w:val="1"/>
      <w:numFmt w:val="bullet"/>
      <w:lvlText w:val=""/>
      <w:lvlJc w:val="left"/>
      <w:pPr>
        <w:ind w:left="4320" w:hanging="360"/>
      </w:pPr>
      <w:rPr>
        <w:rFonts w:ascii="Wingdings" w:hAnsi="Wingdings" w:hint="default"/>
      </w:rPr>
    </w:lvl>
    <w:lvl w:ilvl="6" w:tplc="A8D8F8A0">
      <w:start w:val="1"/>
      <w:numFmt w:val="bullet"/>
      <w:lvlText w:val=""/>
      <w:lvlJc w:val="left"/>
      <w:pPr>
        <w:ind w:left="5040" w:hanging="360"/>
      </w:pPr>
      <w:rPr>
        <w:rFonts w:ascii="Symbol" w:hAnsi="Symbol" w:hint="default"/>
      </w:rPr>
    </w:lvl>
    <w:lvl w:ilvl="7" w:tplc="D5FCA8FA">
      <w:start w:val="1"/>
      <w:numFmt w:val="bullet"/>
      <w:lvlText w:val="o"/>
      <w:lvlJc w:val="left"/>
      <w:pPr>
        <w:ind w:left="5760" w:hanging="360"/>
      </w:pPr>
      <w:rPr>
        <w:rFonts w:ascii="Courier New" w:hAnsi="Courier New" w:hint="default"/>
      </w:rPr>
    </w:lvl>
    <w:lvl w:ilvl="8" w:tplc="17FCA5A0">
      <w:start w:val="1"/>
      <w:numFmt w:val="bullet"/>
      <w:lvlText w:val=""/>
      <w:lvlJc w:val="left"/>
      <w:pPr>
        <w:ind w:left="6480" w:hanging="360"/>
      </w:pPr>
      <w:rPr>
        <w:rFonts w:ascii="Wingdings" w:hAnsi="Wingdings" w:hint="default"/>
      </w:rPr>
    </w:lvl>
  </w:abstractNum>
  <w:abstractNum w:abstractNumId="26" w15:restartNumberingAfterBreak="0">
    <w:nsid w:val="65A82127"/>
    <w:multiLevelType w:val="hybridMultilevel"/>
    <w:tmpl w:val="908CBB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6451F60"/>
    <w:multiLevelType w:val="hybridMultilevel"/>
    <w:tmpl w:val="D94E19E0"/>
    <w:lvl w:ilvl="0" w:tplc="F52ACD42">
      <w:start w:val="1"/>
      <w:numFmt w:val="bullet"/>
      <w:lvlText w:val="-"/>
      <w:lvlJc w:val="left"/>
      <w:pPr>
        <w:ind w:left="720" w:hanging="360"/>
      </w:pPr>
      <w:rPr>
        <w:rFonts w:ascii="Calibri" w:hAnsi="Calibri" w:hint="default"/>
      </w:rPr>
    </w:lvl>
    <w:lvl w:ilvl="1" w:tplc="E24C2D96">
      <w:start w:val="1"/>
      <w:numFmt w:val="bullet"/>
      <w:lvlText w:val="o"/>
      <w:lvlJc w:val="left"/>
      <w:pPr>
        <w:ind w:left="1440" w:hanging="360"/>
      </w:pPr>
      <w:rPr>
        <w:rFonts w:ascii="Courier New" w:hAnsi="Courier New" w:hint="default"/>
      </w:rPr>
    </w:lvl>
    <w:lvl w:ilvl="2" w:tplc="1EFAA49A">
      <w:start w:val="1"/>
      <w:numFmt w:val="bullet"/>
      <w:lvlText w:val=""/>
      <w:lvlJc w:val="left"/>
      <w:pPr>
        <w:ind w:left="2160" w:hanging="360"/>
      </w:pPr>
      <w:rPr>
        <w:rFonts w:ascii="Wingdings" w:hAnsi="Wingdings" w:hint="default"/>
      </w:rPr>
    </w:lvl>
    <w:lvl w:ilvl="3" w:tplc="1122AE2C">
      <w:start w:val="1"/>
      <w:numFmt w:val="bullet"/>
      <w:lvlText w:val=""/>
      <w:lvlJc w:val="left"/>
      <w:pPr>
        <w:ind w:left="2880" w:hanging="360"/>
      </w:pPr>
      <w:rPr>
        <w:rFonts w:ascii="Symbol" w:hAnsi="Symbol" w:hint="default"/>
      </w:rPr>
    </w:lvl>
    <w:lvl w:ilvl="4" w:tplc="7270A984">
      <w:start w:val="1"/>
      <w:numFmt w:val="bullet"/>
      <w:lvlText w:val="o"/>
      <w:lvlJc w:val="left"/>
      <w:pPr>
        <w:ind w:left="3600" w:hanging="360"/>
      </w:pPr>
      <w:rPr>
        <w:rFonts w:ascii="Courier New" w:hAnsi="Courier New" w:hint="default"/>
      </w:rPr>
    </w:lvl>
    <w:lvl w:ilvl="5" w:tplc="D40A45BC">
      <w:start w:val="1"/>
      <w:numFmt w:val="bullet"/>
      <w:lvlText w:val=""/>
      <w:lvlJc w:val="left"/>
      <w:pPr>
        <w:ind w:left="4320" w:hanging="360"/>
      </w:pPr>
      <w:rPr>
        <w:rFonts w:ascii="Wingdings" w:hAnsi="Wingdings" w:hint="default"/>
      </w:rPr>
    </w:lvl>
    <w:lvl w:ilvl="6" w:tplc="B612855E">
      <w:start w:val="1"/>
      <w:numFmt w:val="bullet"/>
      <w:lvlText w:val=""/>
      <w:lvlJc w:val="left"/>
      <w:pPr>
        <w:ind w:left="5040" w:hanging="360"/>
      </w:pPr>
      <w:rPr>
        <w:rFonts w:ascii="Symbol" w:hAnsi="Symbol" w:hint="default"/>
      </w:rPr>
    </w:lvl>
    <w:lvl w:ilvl="7" w:tplc="CCA8E2F6">
      <w:start w:val="1"/>
      <w:numFmt w:val="bullet"/>
      <w:lvlText w:val="o"/>
      <w:lvlJc w:val="left"/>
      <w:pPr>
        <w:ind w:left="5760" w:hanging="360"/>
      </w:pPr>
      <w:rPr>
        <w:rFonts w:ascii="Courier New" w:hAnsi="Courier New" w:hint="default"/>
      </w:rPr>
    </w:lvl>
    <w:lvl w:ilvl="8" w:tplc="8F7898EC">
      <w:start w:val="1"/>
      <w:numFmt w:val="bullet"/>
      <w:lvlText w:val=""/>
      <w:lvlJc w:val="left"/>
      <w:pPr>
        <w:ind w:left="6480" w:hanging="360"/>
      </w:pPr>
      <w:rPr>
        <w:rFonts w:ascii="Wingdings" w:hAnsi="Wingdings" w:hint="default"/>
      </w:rPr>
    </w:lvl>
  </w:abstractNum>
  <w:abstractNum w:abstractNumId="28" w15:restartNumberingAfterBreak="0">
    <w:nsid w:val="67E91B6F"/>
    <w:multiLevelType w:val="hybridMultilevel"/>
    <w:tmpl w:val="580E8FFC"/>
    <w:lvl w:ilvl="0" w:tplc="4B662082">
      <w:start w:val="1"/>
      <w:numFmt w:val="bullet"/>
      <w:lvlText w:val="-"/>
      <w:lvlJc w:val="left"/>
      <w:pPr>
        <w:ind w:left="720" w:hanging="360"/>
      </w:pPr>
      <w:rPr>
        <w:rFonts w:ascii="Calibri" w:hAnsi="Calibri" w:hint="default"/>
      </w:rPr>
    </w:lvl>
    <w:lvl w:ilvl="1" w:tplc="66BE0616">
      <w:start w:val="1"/>
      <w:numFmt w:val="bullet"/>
      <w:lvlText w:val="o"/>
      <w:lvlJc w:val="left"/>
      <w:pPr>
        <w:ind w:left="1440" w:hanging="360"/>
      </w:pPr>
      <w:rPr>
        <w:rFonts w:ascii="Courier New" w:hAnsi="Courier New" w:hint="default"/>
      </w:rPr>
    </w:lvl>
    <w:lvl w:ilvl="2" w:tplc="D7DA8452">
      <w:start w:val="1"/>
      <w:numFmt w:val="bullet"/>
      <w:lvlText w:val=""/>
      <w:lvlJc w:val="left"/>
      <w:pPr>
        <w:ind w:left="2160" w:hanging="360"/>
      </w:pPr>
      <w:rPr>
        <w:rFonts w:ascii="Wingdings" w:hAnsi="Wingdings" w:hint="default"/>
      </w:rPr>
    </w:lvl>
    <w:lvl w:ilvl="3" w:tplc="D0EC7E6A">
      <w:start w:val="1"/>
      <w:numFmt w:val="bullet"/>
      <w:lvlText w:val=""/>
      <w:lvlJc w:val="left"/>
      <w:pPr>
        <w:ind w:left="2880" w:hanging="360"/>
      </w:pPr>
      <w:rPr>
        <w:rFonts w:ascii="Symbol" w:hAnsi="Symbol" w:hint="default"/>
      </w:rPr>
    </w:lvl>
    <w:lvl w:ilvl="4" w:tplc="256AD2E4">
      <w:start w:val="1"/>
      <w:numFmt w:val="bullet"/>
      <w:lvlText w:val="o"/>
      <w:lvlJc w:val="left"/>
      <w:pPr>
        <w:ind w:left="3600" w:hanging="360"/>
      </w:pPr>
      <w:rPr>
        <w:rFonts w:ascii="Courier New" w:hAnsi="Courier New" w:hint="default"/>
      </w:rPr>
    </w:lvl>
    <w:lvl w:ilvl="5" w:tplc="1F7090DE">
      <w:start w:val="1"/>
      <w:numFmt w:val="bullet"/>
      <w:lvlText w:val=""/>
      <w:lvlJc w:val="left"/>
      <w:pPr>
        <w:ind w:left="4320" w:hanging="360"/>
      </w:pPr>
      <w:rPr>
        <w:rFonts w:ascii="Wingdings" w:hAnsi="Wingdings" w:hint="default"/>
      </w:rPr>
    </w:lvl>
    <w:lvl w:ilvl="6" w:tplc="1C822062">
      <w:start w:val="1"/>
      <w:numFmt w:val="bullet"/>
      <w:lvlText w:val=""/>
      <w:lvlJc w:val="left"/>
      <w:pPr>
        <w:ind w:left="5040" w:hanging="360"/>
      </w:pPr>
      <w:rPr>
        <w:rFonts w:ascii="Symbol" w:hAnsi="Symbol" w:hint="default"/>
      </w:rPr>
    </w:lvl>
    <w:lvl w:ilvl="7" w:tplc="9DBE166E">
      <w:start w:val="1"/>
      <w:numFmt w:val="bullet"/>
      <w:lvlText w:val="o"/>
      <w:lvlJc w:val="left"/>
      <w:pPr>
        <w:ind w:left="5760" w:hanging="360"/>
      </w:pPr>
      <w:rPr>
        <w:rFonts w:ascii="Courier New" w:hAnsi="Courier New" w:hint="default"/>
      </w:rPr>
    </w:lvl>
    <w:lvl w:ilvl="8" w:tplc="B806464E">
      <w:start w:val="1"/>
      <w:numFmt w:val="bullet"/>
      <w:lvlText w:val=""/>
      <w:lvlJc w:val="left"/>
      <w:pPr>
        <w:ind w:left="6480" w:hanging="360"/>
      </w:pPr>
      <w:rPr>
        <w:rFonts w:ascii="Wingdings" w:hAnsi="Wingdings" w:hint="default"/>
      </w:rPr>
    </w:lvl>
  </w:abstractNum>
  <w:abstractNum w:abstractNumId="29" w15:restartNumberingAfterBreak="0">
    <w:nsid w:val="72D996A6"/>
    <w:multiLevelType w:val="multilevel"/>
    <w:tmpl w:val="72D996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19"/>
  </w:num>
  <w:num w:numId="2">
    <w:abstractNumId w:val="22"/>
  </w:num>
  <w:num w:numId="3">
    <w:abstractNumId w:val="20"/>
  </w:num>
  <w:num w:numId="4">
    <w:abstractNumId w:val="17"/>
  </w:num>
  <w:num w:numId="5">
    <w:abstractNumId w:val="2"/>
  </w:num>
  <w:num w:numId="6">
    <w:abstractNumId w:val="25"/>
  </w:num>
  <w:num w:numId="7">
    <w:abstractNumId w:val="14"/>
  </w:num>
  <w:num w:numId="8">
    <w:abstractNumId w:val="16"/>
  </w:num>
  <w:num w:numId="9">
    <w:abstractNumId w:val="11"/>
  </w:num>
  <w:num w:numId="10">
    <w:abstractNumId w:val="7"/>
  </w:num>
  <w:num w:numId="11">
    <w:abstractNumId w:val="23"/>
  </w:num>
  <w:num w:numId="12">
    <w:abstractNumId w:val="15"/>
  </w:num>
  <w:num w:numId="13">
    <w:abstractNumId w:val="4"/>
  </w:num>
  <w:num w:numId="14">
    <w:abstractNumId w:val="9"/>
  </w:num>
  <w:num w:numId="15">
    <w:abstractNumId w:val="13"/>
  </w:num>
  <w:num w:numId="16">
    <w:abstractNumId w:val="18"/>
  </w:num>
  <w:num w:numId="17">
    <w:abstractNumId w:val="27"/>
  </w:num>
  <w:num w:numId="18">
    <w:abstractNumId w:val="6"/>
  </w:num>
  <w:num w:numId="19">
    <w:abstractNumId w:val="10"/>
  </w:num>
  <w:num w:numId="20">
    <w:abstractNumId w:val="28"/>
  </w:num>
  <w:num w:numId="21">
    <w:abstractNumId w:val="24"/>
  </w:num>
  <w:num w:numId="22">
    <w:abstractNumId w:val="8"/>
  </w:num>
  <w:num w:numId="23">
    <w:abstractNumId w:val="21"/>
  </w:num>
  <w:num w:numId="24">
    <w:abstractNumId w:val="12"/>
  </w:num>
  <w:num w:numId="25">
    <w:abstractNumId w:val="5"/>
  </w:num>
  <w:num w:numId="26">
    <w:abstractNumId w:val="0"/>
  </w:num>
  <w:num w:numId="27">
    <w:abstractNumId w:val="1"/>
  </w:num>
  <w:num w:numId="28">
    <w:abstractNumId w:val="29"/>
  </w:num>
  <w:num w:numId="29">
    <w:abstractNumId w:val="2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7A"/>
    <w:rsid w:val="000967AA"/>
    <w:rsid w:val="000A39D9"/>
    <w:rsid w:val="000D26A0"/>
    <w:rsid w:val="001450D5"/>
    <w:rsid w:val="0046223D"/>
    <w:rsid w:val="004D0EA3"/>
    <w:rsid w:val="004F7EBA"/>
    <w:rsid w:val="00735A54"/>
    <w:rsid w:val="00743CA8"/>
    <w:rsid w:val="007B504C"/>
    <w:rsid w:val="007D3AB0"/>
    <w:rsid w:val="007E457A"/>
    <w:rsid w:val="008931AE"/>
    <w:rsid w:val="008B6D19"/>
    <w:rsid w:val="008C1195"/>
    <w:rsid w:val="008D51C9"/>
    <w:rsid w:val="008F40EF"/>
    <w:rsid w:val="0090157A"/>
    <w:rsid w:val="009479CF"/>
    <w:rsid w:val="00A80EF7"/>
    <w:rsid w:val="00AD3B45"/>
    <w:rsid w:val="00B61B33"/>
    <w:rsid w:val="00B65E42"/>
    <w:rsid w:val="00BD1B79"/>
    <w:rsid w:val="00D858C6"/>
    <w:rsid w:val="00D85A4B"/>
    <w:rsid w:val="00D87931"/>
    <w:rsid w:val="00D8FB27"/>
    <w:rsid w:val="00D9657D"/>
    <w:rsid w:val="00E75076"/>
    <w:rsid w:val="00E9717D"/>
    <w:rsid w:val="00F2157F"/>
    <w:rsid w:val="00F83DD0"/>
    <w:rsid w:val="0101C8EC"/>
    <w:rsid w:val="03DE69D9"/>
    <w:rsid w:val="0CB0DA3F"/>
    <w:rsid w:val="0DF20910"/>
    <w:rsid w:val="1380540D"/>
    <w:rsid w:val="185FF046"/>
    <w:rsid w:val="19EBD477"/>
    <w:rsid w:val="26206BD8"/>
    <w:rsid w:val="30015BE6"/>
    <w:rsid w:val="315FA7B0"/>
    <w:rsid w:val="36E79864"/>
    <w:rsid w:val="38504938"/>
    <w:rsid w:val="3E0F9D49"/>
    <w:rsid w:val="4303216D"/>
    <w:rsid w:val="4849829A"/>
    <w:rsid w:val="5312BB1B"/>
    <w:rsid w:val="59FB0E71"/>
    <w:rsid w:val="5C2439EE"/>
    <w:rsid w:val="63A59EB4"/>
    <w:rsid w:val="673C6616"/>
    <w:rsid w:val="68962530"/>
    <w:rsid w:val="6ED17341"/>
    <w:rsid w:val="76EB1C7A"/>
    <w:rsid w:val="776B7F6C"/>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 w:type="paragraph" w:styleId="Web">
    <w:name w:val="Normal (Web)"/>
    <w:basedOn w:val="a"/>
    <w:qFormat/>
    <w:rsid w:val="0046223D"/>
    <w:pPr>
      <w:spacing w:beforeAutospacing="1" w:after="0" w:afterAutospacing="1" w:line="240" w:lineRule="auto"/>
    </w:pPr>
    <w:rPr>
      <w:rFonts w:eastAsiaTheme="minorEastAsia" w:cs="Times New Roman"/>
      <w:sz w:val="24"/>
      <w:szCs w:val="24"/>
      <w:lang w:val="en-US" w:eastAsia="zh-CN"/>
    </w:rPr>
  </w:style>
  <w:style w:type="character" w:styleId="a4">
    <w:name w:val="Unresolved Mention"/>
    <w:basedOn w:val="a0"/>
    <w:uiPriority w:val="99"/>
    <w:semiHidden/>
    <w:unhideWhenUsed/>
    <w:rsid w:val="00E75076"/>
    <w:rPr>
      <w:color w:val="605E5C"/>
      <w:shd w:val="clear" w:color="auto" w:fill="E1DFDD"/>
    </w:rPr>
  </w:style>
  <w:style w:type="paragraph" w:styleId="a5">
    <w:name w:val="Balloon Text"/>
    <w:basedOn w:val="a"/>
    <w:link w:val="Char"/>
    <w:uiPriority w:val="99"/>
    <w:semiHidden/>
    <w:unhideWhenUsed/>
    <w:rsid w:val="00B61B33"/>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B61B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0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F7799C75-7206-49BD-91CF-46CF2027EE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1410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Αποτελέσματα ανασκαφικής έρευνας 2021 στο Γκουριμάδι Καρύστου </dc:title>
  <dc:subject/>
  <dc:creator>Αικατερίνη Παντελίδη</dc:creator>
  <cp:keywords/>
  <dc:description/>
  <cp:lastModifiedBy>Ελευθερία Πελτέκη</cp:lastModifiedBy>
  <cp:revision>2</cp:revision>
  <dcterms:created xsi:type="dcterms:W3CDTF">2021-07-14T10:43:00Z</dcterms:created>
  <dcterms:modified xsi:type="dcterms:W3CDTF">2021-07-14T10:43:00Z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